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C997E" w14:textId="77777777" w:rsidR="00536369" w:rsidRPr="005F5B1F" w:rsidRDefault="00536369" w:rsidP="00997535">
      <w:pPr>
        <w:pStyle w:val="NoSpacing"/>
        <w:rPr>
          <w:rtl/>
        </w:rPr>
      </w:pPr>
      <w:bookmarkStart w:id="0" w:name="_GoBack"/>
      <w:bookmarkEnd w:id="0"/>
    </w:p>
    <w:p w14:paraId="06995CAE" w14:textId="61AC594C" w:rsidR="005F5B1F" w:rsidRPr="005F5B1F" w:rsidRDefault="005F5B1F" w:rsidP="00997535">
      <w:pPr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5F5B1F">
        <w:rPr>
          <w:rFonts w:cs="B Nazanin" w:hint="cs"/>
          <w:b/>
          <w:bCs/>
          <w:sz w:val="32"/>
          <w:szCs w:val="32"/>
          <w:rtl/>
        </w:rPr>
        <w:t>آثار پذیرفته شدگان</w:t>
      </w:r>
      <w:r w:rsidR="00997535">
        <w:rPr>
          <w:rFonts w:cs="B Nazanin" w:hint="cs"/>
          <w:b/>
          <w:bCs/>
          <w:sz w:val="32"/>
          <w:szCs w:val="32"/>
          <w:rtl/>
        </w:rPr>
        <w:t xml:space="preserve"> گرایش</w:t>
      </w:r>
      <w:r w:rsidR="00DA0DF4">
        <w:rPr>
          <w:rFonts w:cs="B Nazanin" w:hint="cs"/>
          <w:b/>
          <w:bCs/>
          <w:sz w:val="32"/>
          <w:szCs w:val="32"/>
          <w:rtl/>
        </w:rPr>
        <w:t xml:space="preserve"> نمایشنامه خوانی</w:t>
      </w:r>
      <w:r w:rsidRPr="005F5B1F">
        <w:rPr>
          <w:rFonts w:cs="B Nazanin" w:hint="cs"/>
          <w:b/>
          <w:bCs/>
          <w:sz w:val="32"/>
          <w:szCs w:val="32"/>
          <w:rtl/>
        </w:rPr>
        <w:t xml:space="preserve"> </w:t>
      </w:r>
      <w:r w:rsidR="00925A48">
        <w:rPr>
          <w:rFonts w:cs="B Nazanin" w:hint="cs"/>
          <w:b/>
          <w:bCs/>
          <w:sz w:val="32"/>
          <w:szCs w:val="32"/>
          <w:rtl/>
        </w:rPr>
        <w:t>در مرحله‌</w:t>
      </w:r>
      <w:r w:rsidRPr="005F5B1F">
        <w:rPr>
          <w:rFonts w:cs="B Nazanin" w:hint="cs"/>
          <w:b/>
          <w:bCs/>
          <w:sz w:val="32"/>
          <w:szCs w:val="32"/>
          <w:rtl/>
        </w:rPr>
        <w:t>ی بازبینی</w:t>
      </w:r>
    </w:p>
    <w:p w14:paraId="4524598A" w14:textId="08921FDC" w:rsidR="004C53C9" w:rsidRPr="00214095" w:rsidRDefault="005F5B1F" w:rsidP="00997535">
      <w:pPr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اولین </w:t>
      </w:r>
      <w:r w:rsidRPr="005F5B1F">
        <w:rPr>
          <w:rFonts w:cs="B Nazanin" w:hint="cs"/>
          <w:b/>
          <w:bCs/>
          <w:sz w:val="32"/>
          <w:szCs w:val="32"/>
          <w:rtl/>
        </w:rPr>
        <w:t>جشنواره کشوری تئاتر سردار عشق</w:t>
      </w:r>
    </w:p>
    <w:tbl>
      <w:tblPr>
        <w:tblStyle w:val="TableGrid"/>
        <w:bidiVisual/>
        <w:tblW w:w="9856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3357"/>
        <w:gridCol w:w="2459"/>
        <w:gridCol w:w="2207"/>
        <w:gridCol w:w="1019"/>
      </w:tblGrid>
      <w:tr w:rsidR="00374396" w:rsidRPr="00214095" w14:paraId="3AC2DE81" w14:textId="77777777" w:rsidTr="00AC1BB4">
        <w:trPr>
          <w:trHeight w:val="253"/>
          <w:jc w:val="center"/>
        </w:trPr>
        <w:tc>
          <w:tcPr>
            <w:tcW w:w="814" w:type="dxa"/>
          </w:tcPr>
          <w:p w14:paraId="1E8BE750" w14:textId="77777777" w:rsidR="00374396" w:rsidRPr="00997535" w:rsidRDefault="00374396" w:rsidP="00374396">
            <w:pPr>
              <w:bidi w:val="0"/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ردیف</w:t>
            </w:r>
          </w:p>
        </w:tc>
        <w:tc>
          <w:tcPr>
            <w:tcW w:w="3357" w:type="dxa"/>
          </w:tcPr>
          <w:p w14:paraId="7835BC47" w14:textId="77777777" w:rsidR="00374396" w:rsidRPr="00997535" w:rsidRDefault="00374396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نام اثر</w:t>
            </w:r>
          </w:p>
        </w:tc>
        <w:tc>
          <w:tcPr>
            <w:tcW w:w="2459" w:type="dxa"/>
          </w:tcPr>
          <w:p w14:paraId="4084F64A" w14:textId="77777777" w:rsidR="00374396" w:rsidRPr="00997535" w:rsidRDefault="00374396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کارگردان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47E95085" w14:textId="77777777" w:rsidR="00374396" w:rsidRPr="00997535" w:rsidRDefault="00374396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99753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نویسنده</w:t>
            </w:r>
          </w:p>
        </w:tc>
        <w:tc>
          <w:tcPr>
            <w:tcW w:w="1019" w:type="dxa"/>
          </w:tcPr>
          <w:p w14:paraId="5CC2DDC6" w14:textId="22DBEADD" w:rsidR="00374396" w:rsidRPr="00997535" w:rsidRDefault="00A1689D" w:rsidP="00374396">
            <w:pPr>
              <w:spacing w:line="360" w:lineRule="auto"/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شهر</w:t>
            </w:r>
          </w:p>
        </w:tc>
      </w:tr>
      <w:tr w:rsidR="002515BD" w:rsidRPr="00AC1BB4" w14:paraId="1037E9EC" w14:textId="77777777" w:rsidTr="00AC1BB4">
        <w:trPr>
          <w:jc w:val="center"/>
        </w:trPr>
        <w:tc>
          <w:tcPr>
            <w:tcW w:w="814" w:type="dxa"/>
          </w:tcPr>
          <w:p w14:paraId="60DED214" w14:textId="77777777" w:rsidR="002515BD" w:rsidRPr="00AC1BB4" w:rsidRDefault="002515BD" w:rsidP="002515BD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3357" w:type="dxa"/>
          </w:tcPr>
          <w:p w14:paraId="5F2E3396" w14:textId="2FB766E7" w:rsidR="002515BD" w:rsidRPr="00AC1BB4" w:rsidRDefault="002515BD" w:rsidP="00AC1BB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sz w:val="28"/>
                <w:szCs w:val="28"/>
                <w:rtl/>
              </w:rPr>
              <w:t>معمای شام</w:t>
            </w:r>
          </w:p>
        </w:tc>
        <w:tc>
          <w:tcPr>
            <w:tcW w:w="2459" w:type="dxa"/>
          </w:tcPr>
          <w:p w14:paraId="0A7DF808" w14:textId="3315679F" w:rsidR="002515BD" w:rsidRPr="00AC1BB4" w:rsidRDefault="002515BD" w:rsidP="002515BD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sz w:val="28"/>
                <w:szCs w:val="28"/>
                <w:rtl/>
              </w:rPr>
              <w:t>محمد رادمهر</w:t>
            </w:r>
          </w:p>
        </w:tc>
        <w:tc>
          <w:tcPr>
            <w:tcW w:w="2207" w:type="dxa"/>
          </w:tcPr>
          <w:p w14:paraId="1DA10C05" w14:textId="32183660" w:rsidR="002515BD" w:rsidRPr="00AC1BB4" w:rsidRDefault="00F32A65" w:rsidP="002515B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sz w:val="28"/>
                <w:szCs w:val="28"/>
                <w:rtl/>
              </w:rPr>
              <w:t>مصطفی جعفری‌جوزانی</w:t>
            </w:r>
          </w:p>
        </w:tc>
        <w:tc>
          <w:tcPr>
            <w:tcW w:w="1019" w:type="dxa"/>
          </w:tcPr>
          <w:p w14:paraId="4656EFBC" w14:textId="5735092A" w:rsidR="002515BD" w:rsidRPr="00AC1BB4" w:rsidRDefault="002515BD" w:rsidP="002515BD">
            <w:pPr>
              <w:tabs>
                <w:tab w:val="right" w:pos="787"/>
              </w:tabs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sz w:val="28"/>
                <w:szCs w:val="28"/>
                <w:rtl/>
              </w:rPr>
              <w:t>اصفهان</w:t>
            </w:r>
          </w:p>
        </w:tc>
      </w:tr>
      <w:tr w:rsidR="00F32A65" w:rsidRPr="00AC1BB4" w14:paraId="070ACF44" w14:textId="77777777" w:rsidTr="00AC1BB4">
        <w:trPr>
          <w:jc w:val="center"/>
        </w:trPr>
        <w:tc>
          <w:tcPr>
            <w:tcW w:w="814" w:type="dxa"/>
          </w:tcPr>
          <w:p w14:paraId="4C15C86B" w14:textId="77777777" w:rsidR="00F32A65" w:rsidRPr="00AC1BB4" w:rsidRDefault="00F32A65" w:rsidP="00F32A65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3357" w:type="dxa"/>
          </w:tcPr>
          <w:p w14:paraId="7AB687DC" w14:textId="79C456FC" w:rsidR="00F32A65" w:rsidRPr="00AC1BB4" w:rsidRDefault="00F32A65" w:rsidP="00F32A6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دوشنبه ها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باران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459" w:type="dxa"/>
          </w:tcPr>
          <w:p w14:paraId="4786FEB4" w14:textId="7C49EBDE" w:rsidR="00F32A65" w:rsidRPr="00AC1BB4" w:rsidRDefault="00F32A65" w:rsidP="00F32A6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ام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نوع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شاد</w:t>
            </w:r>
          </w:p>
        </w:tc>
        <w:tc>
          <w:tcPr>
            <w:tcW w:w="2207" w:type="dxa"/>
          </w:tcPr>
          <w:p w14:paraId="20E61BEE" w14:textId="0BBCD469" w:rsidR="00F32A65" w:rsidRPr="00AC1BB4" w:rsidRDefault="00F32A65" w:rsidP="00F32A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sz w:val="28"/>
                <w:szCs w:val="28"/>
                <w:rtl/>
              </w:rPr>
              <w:t>حمیدرضا میرزایی‌زاده</w:t>
            </w:r>
          </w:p>
        </w:tc>
        <w:tc>
          <w:tcPr>
            <w:tcW w:w="1019" w:type="dxa"/>
          </w:tcPr>
          <w:p w14:paraId="36CA3973" w14:textId="3AEA9A43" w:rsidR="00F32A65" w:rsidRPr="00AC1BB4" w:rsidRDefault="00F32A65" w:rsidP="00F32A6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همدان</w:t>
            </w:r>
          </w:p>
        </w:tc>
      </w:tr>
      <w:tr w:rsidR="00F32A65" w:rsidRPr="00AC1BB4" w14:paraId="1B9DBB41" w14:textId="77777777" w:rsidTr="00AC1BB4">
        <w:trPr>
          <w:jc w:val="center"/>
        </w:trPr>
        <w:tc>
          <w:tcPr>
            <w:tcW w:w="814" w:type="dxa"/>
          </w:tcPr>
          <w:p w14:paraId="44BE190D" w14:textId="77777777" w:rsidR="00F32A65" w:rsidRPr="00AC1BB4" w:rsidRDefault="00F32A65" w:rsidP="00F32A65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3357" w:type="dxa"/>
          </w:tcPr>
          <w:p w14:paraId="4BD3EE26" w14:textId="0C1178AB" w:rsidR="00F32A65" w:rsidRPr="00AC1BB4" w:rsidRDefault="00F32A65" w:rsidP="00F32A6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خون خواب خاک</w:t>
            </w:r>
          </w:p>
        </w:tc>
        <w:tc>
          <w:tcPr>
            <w:tcW w:w="2459" w:type="dxa"/>
          </w:tcPr>
          <w:p w14:paraId="1C640D43" w14:textId="78D4590F" w:rsidR="00F32A65" w:rsidRPr="00AC1BB4" w:rsidRDefault="00F32A65" w:rsidP="00F32A6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س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مهد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فرجام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207" w:type="dxa"/>
          </w:tcPr>
          <w:p w14:paraId="455D7491" w14:textId="357CB25C" w:rsidR="00F32A65" w:rsidRPr="00AC1BB4" w:rsidRDefault="00F32A65" w:rsidP="00F32A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س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مهد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فرجام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019" w:type="dxa"/>
          </w:tcPr>
          <w:p w14:paraId="2D4DC57B" w14:textId="11BC46B8" w:rsidR="00F32A65" w:rsidRPr="00AC1BB4" w:rsidRDefault="00F32A65" w:rsidP="00F32A65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تهران</w:t>
            </w:r>
          </w:p>
        </w:tc>
      </w:tr>
      <w:tr w:rsidR="003931AA" w:rsidRPr="00AC1BB4" w14:paraId="72FB58E8" w14:textId="77777777" w:rsidTr="00AC1BB4">
        <w:trPr>
          <w:jc w:val="center"/>
        </w:trPr>
        <w:tc>
          <w:tcPr>
            <w:tcW w:w="814" w:type="dxa"/>
          </w:tcPr>
          <w:p w14:paraId="70372941" w14:textId="77777777" w:rsidR="003931AA" w:rsidRPr="00AC1BB4" w:rsidRDefault="003931AA" w:rsidP="003931AA">
            <w:pPr>
              <w:tabs>
                <w:tab w:val="center" w:pos="265"/>
              </w:tabs>
              <w:spacing w:line="276" w:lineRule="auto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C1BB4"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  <w:tab/>
            </w:r>
            <w:r w:rsidRPr="00AC1BB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3357" w:type="dxa"/>
          </w:tcPr>
          <w:p w14:paraId="3CA3EE06" w14:textId="4D252B76" w:rsidR="003931AA" w:rsidRPr="00AC1BB4" w:rsidRDefault="003931AA" w:rsidP="003931AA">
            <w:pPr>
              <w:tabs>
                <w:tab w:val="left" w:pos="222"/>
                <w:tab w:val="center" w:pos="145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خاک بکر</w:t>
            </w:r>
          </w:p>
        </w:tc>
        <w:tc>
          <w:tcPr>
            <w:tcW w:w="2459" w:type="dxa"/>
          </w:tcPr>
          <w:p w14:paraId="2CD8E7EF" w14:textId="7A686837" w:rsidR="003931AA" w:rsidRPr="00AC1BB4" w:rsidRDefault="003931AA" w:rsidP="003931AA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محمدسجاد شاه‌محمد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207" w:type="dxa"/>
          </w:tcPr>
          <w:p w14:paraId="62D7DB3E" w14:textId="10E3BC7B" w:rsidR="003931AA" w:rsidRPr="00AC1BB4" w:rsidRDefault="003931AA" w:rsidP="003931AA">
            <w:pPr>
              <w:tabs>
                <w:tab w:val="center" w:pos="599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sz w:val="28"/>
                <w:szCs w:val="28"/>
                <w:rtl/>
              </w:rPr>
              <w:t>حسین فدایی‌حسین</w:t>
            </w:r>
          </w:p>
        </w:tc>
        <w:tc>
          <w:tcPr>
            <w:tcW w:w="1019" w:type="dxa"/>
          </w:tcPr>
          <w:p w14:paraId="1DAF8E85" w14:textId="12730417" w:rsidR="003931AA" w:rsidRPr="00AC1BB4" w:rsidRDefault="003931AA" w:rsidP="003931AA">
            <w:pPr>
              <w:tabs>
                <w:tab w:val="center" w:pos="388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ش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راز</w:t>
            </w:r>
          </w:p>
        </w:tc>
      </w:tr>
      <w:tr w:rsidR="003931AA" w:rsidRPr="00AC1BB4" w14:paraId="45FB2F57" w14:textId="77777777" w:rsidTr="00AC1BB4">
        <w:trPr>
          <w:jc w:val="center"/>
        </w:trPr>
        <w:tc>
          <w:tcPr>
            <w:tcW w:w="814" w:type="dxa"/>
          </w:tcPr>
          <w:p w14:paraId="2F8EBF42" w14:textId="77777777" w:rsidR="003931AA" w:rsidRPr="00AC1BB4" w:rsidRDefault="003931AA" w:rsidP="003931AA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3357" w:type="dxa"/>
          </w:tcPr>
          <w:p w14:paraId="124C0DF0" w14:textId="57C3589E" w:rsidR="003931AA" w:rsidRPr="00AC1BB4" w:rsidRDefault="003931AA" w:rsidP="003931AA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هوا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خون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ن</w:t>
            </w:r>
          </w:p>
        </w:tc>
        <w:tc>
          <w:tcPr>
            <w:tcW w:w="2459" w:type="dxa"/>
          </w:tcPr>
          <w:p w14:paraId="0ABF6431" w14:textId="31AA6813" w:rsidR="003931AA" w:rsidRPr="00AC1BB4" w:rsidRDefault="003931AA" w:rsidP="003931AA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هومن م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رمعنو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207" w:type="dxa"/>
          </w:tcPr>
          <w:p w14:paraId="6B736186" w14:textId="07593F0B" w:rsidR="003931AA" w:rsidRPr="00AC1BB4" w:rsidRDefault="003931AA" w:rsidP="003931A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sz w:val="28"/>
                <w:szCs w:val="28"/>
                <w:rtl/>
              </w:rPr>
              <w:t>هومن میر معنوی</w:t>
            </w:r>
          </w:p>
        </w:tc>
        <w:tc>
          <w:tcPr>
            <w:tcW w:w="1019" w:type="dxa"/>
          </w:tcPr>
          <w:p w14:paraId="44713496" w14:textId="716778CA" w:rsidR="003931AA" w:rsidRPr="00AC1BB4" w:rsidRDefault="003931AA" w:rsidP="003931AA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گ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لان</w:t>
            </w:r>
          </w:p>
        </w:tc>
      </w:tr>
      <w:tr w:rsidR="003931AA" w:rsidRPr="00AC1BB4" w14:paraId="3614F89B" w14:textId="77777777" w:rsidTr="00AC1BB4">
        <w:trPr>
          <w:jc w:val="center"/>
        </w:trPr>
        <w:tc>
          <w:tcPr>
            <w:tcW w:w="814" w:type="dxa"/>
          </w:tcPr>
          <w:p w14:paraId="5053F612" w14:textId="77777777" w:rsidR="003931AA" w:rsidRPr="00AC1BB4" w:rsidRDefault="003931AA" w:rsidP="003931AA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3357" w:type="dxa"/>
          </w:tcPr>
          <w:p w14:paraId="4013E5BC" w14:textId="33521F0E" w:rsidR="003931AA" w:rsidRPr="00AC1BB4" w:rsidRDefault="003931AA" w:rsidP="00AC1BB4">
            <w:pPr>
              <w:tabs>
                <w:tab w:val="right" w:pos="3456"/>
              </w:tabs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زم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گ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2459" w:type="dxa"/>
          </w:tcPr>
          <w:p w14:paraId="566124ED" w14:textId="707E36AC" w:rsidR="003931AA" w:rsidRPr="00AC1BB4" w:rsidRDefault="003931AA" w:rsidP="003931AA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سع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عطوفت داراب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207" w:type="dxa"/>
          </w:tcPr>
          <w:p w14:paraId="13242AED" w14:textId="4FE4D8F1" w:rsidR="003931AA" w:rsidRPr="00AC1BB4" w:rsidRDefault="003931AA" w:rsidP="003931A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sz w:val="28"/>
                <w:szCs w:val="28"/>
                <w:rtl/>
              </w:rPr>
              <w:t>سیدمجید میرحسینی</w:t>
            </w:r>
          </w:p>
        </w:tc>
        <w:tc>
          <w:tcPr>
            <w:tcW w:w="1019" w:type="dxa"/>
          </w:tcPr>
          <w:p w14:paraId="6D8F8602" w14:textId="3504557A" w:rsidR="003931AA" w:rsidRPr="00AC1BB4" w:rsidRDefault="003931AA" w:rsidP="003931AA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داراب</w:t>
            </w:r>
          </w:p>
        </w:tc>
      </w:tr>
      <w:tr w:rsidR="00D160B3" w:rsidRPr="00AC1BB4" w14:paraId="1DE3A4B4" w14:textId="77777777" w:rsidTr="00AC1BB4">
        <w:trPr>
          <w:jc w:val="center"/>
        </w:trPr>
        <w:tc>
          <w:tcPr>
            <w:tcW w:w="814" w:type="dxa"/>
          </w:tcPr>
          <w:p w14:paraId="5D923224" w14:textId="77777777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3357" w:type="dxa"/>
          </w:tcPr>
          <w:p w14:paraId="4C9A7521" w14:textId="7418B23D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ر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سک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در منطقه دوازده</w:t>
            </w:r>
          </w:p>
        </w:tc>
        <w:tc>
          <w:tcPr>
            <w:tcW w:w="2459" w:type="dxa"/>
          </w:tcPr>
          <w:p w14:paraId="5C8C5BF6" w14:textId="727ACA63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سپ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ده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صادق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ان</w:t>
            </w:r>
          </w:p>
        </w:tc>
        <w:tc>
          <w:tcPr>
            <w:tcW w:w="2207" w:type="dxa"/>
          </w:tcPr>
          <w:p w14:paraId="0FB0D891" w14:textId="6BB33E75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sz w:val="28"/>
                <w:szCs w:val="28"/>
                <w:rtl/>
              </w:rPr>
              <w:t>ابراهیم خسرونژاد</w:t>
            </w:r>
          </w:p>
        </w:tc>
        <w:tc>
          <w:tcPr>
            <w:tcW w:w="1019" w:type="dxa"/>
          </w:tcPr>
          <w:p w14:paraId="0E70F13F" w14:textId="56701081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فسا</w:t>
            </w:r>
          </w:p>
        </w:tc>
      </w:tr>
      <w:tr w:rsidR="00D160B3" w:rsidRPr="00AC1BB4" w14:paraId="17C9103A" w14:textId="77777777" w:rsidTr="00AC1BB4">
        <w:trPr>
          <w:jc w:val="center"/>
        </w:trPr>
        <w:tc>
          <w:tcPr>
            <w:tcW w:w="814" w:type="dxa"/>
          </w:tcPr>
          <w:p w14:paraId="41324450" w14:textId="77777777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3357" w:type="dxa"/>
          </w:tcPr>
          <w:p w14:paraId="4073905F" w14:textId="409C6AC2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سمت خ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ال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دوست</w:t>
            </w:r>
          </w:p>
        </w:tc>
        <w:tc>
          <w:tcPr>
            <w:tcW w:w="2459" w:type="dxa"/>
          </w:tcPr>
          <w:p w14:paraId="2C766827" w14:textId="4BB8773B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محمدرضا روزمند</w:t>
            </w:r>
          </w:p>
        </w:tc>
        <w:tc>
          <w:tcPr>
            <w:tcW w:w="2207" w:type="dxa"/>
          </w:tcPr>
          <w:p w14:paraId="55865943" w14:textId="6EAC60BD" w:rsidR="00D160B3" w:rsidRPr="00AC1BB4" w:rsidRDefault="00DA0DF4" w:rsidP="00D160B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A0DF4">
              <w:rPr>
                <w:rFonts w:cs="B Nazanin" w:hint="cs"/>
                <w:sz w:val="28"/>
                <w:szCs w:val="28"/>
                <w:rtl/>
              </w:rPr>
              <w:t>فرهاد</w:t>
            </w:r>
            <w:r w:rsidRPr="00DA0DF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DA0DF4">
              <w:rPr>
                <w:rFonts w:cs="B Nazanin" w:hint="cs"/>
                <w:sz w:val="28"/>
                <w:szCs w:val="28"/>
                <w:rtl/>
              </w:rPr>
              <w:t>ارشاد</w:t>
            </w:r>
          </w:p>
        </w:tc>
        <w:tc>
          <w:tcPr>
            <w:tcW w:w="1019" w:type="dxa"/>
          </w:tcPr>
          <w:p w14:paraId="1E1B48EB" w14:textId="7EC2FBB4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لامرد</w:t>
            </w:r>
          </w:p>
        </w:tc>
      </w:tr>
      <w:tr w:rsidR="00D160B3" w:rsidRPr="00AC1BB4" w14:paraId="40ACEA08" w14:textId="77777777" w:rsidTr="00AC1BB4">
        <w:trPr>
          <w:trHeight w:val="452"/>
          <w:jc w:val="center"/>
        </w:trPr>
        <w:tc>
          <w:tcPr>
            <w:tcW w:w="814" w:type="dxa"/>
          </w:tcPr>
          <w:p w14:paraId="17804508" w14:textId="77777777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3357" w:type="dxa"/>
          </w:tcPr>
          <w:p w14:paraId="2EE51415" w14:textId="1DDDA34A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لالا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در هور</w:t>
            </w:r>
          </w:p>
        </w:tc>
        <w:tc>
          <w:tcPr>
            <w:tcW w:w="2459" w:type="dxa"/>
          </w:tcPr>
          <w:p w14:paraId="25402ABE" w14:textId="5ACE1D15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زهرا کشاورز</w:t>
            </w:r>
          </w:p>
        </w:tc>
        <w:tc>
          <w:tcPr>
            <w:tcW w:w="2207" w:type="dxa"/>
          </w:tcPr>
          <w:p w14:paraId="29B48EF2" w14:textId="303E883F" w:rsidR="00D160B3" w:rsidRPr="00AC1BB4" w:rsidRDefault="00D160B3" w:rsidP="00D160B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فرهاد ارشاد</w:t>
            </w:r>
          </w:p>
        </w:tc>
        <w:tc>
          <w:tcPr>
            <w:tcW w:w="1019" w:type="dxa"/>
          </w:tcPr>
          <w:p w14:paraId="0EDC9E2D" w14:textId="69FD95A7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ش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راز</w:t>
            </w:r>
          </w:p>
        </w:tc>
      </w:tr>
      <w:tr w:rsidR="00D160B3" w:rsidRPr="00AC1BB4" w14:paraId="1F127175" w14:textId="77777777" w:rsidTr="00AC1BB4">
        <w:trPr>
          <w:trHeight w:val="452"/>
          <w:jc w:val="center"/>
        </w:trPr>
        <w:tc>
          <w:tcPr>
            <w:tcW w:w="814" w:type="dxa"/>
          </w:tcPr>
          <w:p w14:paraId="187E31FD" w14:textId="7B296A94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3357" w:type="dxa"/>
          </w:tcPr>
          <w:p w14:paraId="3C507939" w14:textId="1EB0F0CA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ا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ستاده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چو سرو به تماشا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خورش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د</w:t>
            </w:r>
          </w:p>
        </w:tc>
        <w:tc>
          <w:tcPr>
            <w:tcW w:w="2459" w:type="dxa"/>
          </w:tcPr>
          <w:p w14:paraId="76475007" w14:textId="051237C6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محمد ن</w:t>
            </w:r>
            <w:r w:rsidRPr="00AC1BB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C1BB4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AC1BB4">
              <w:rPr>
                <w:rFonts w:cs="B Nazanin"/>
                <w:sz w:val="28"/>
                <w:szCs w:val="28"/>
                <w:rtl/>
              </w:rPr>
              <w:t xml:space="preserve"> فرجام</w:t>
            </w:r>
          </w:p>
        </w:tc>
        <w:tc>
          <w:tcPr>
            <w:tcW w:w="2207" w:type="dxa"/>
          </w:tcPr>
          <w:p w14:paraId="28D611F5" w14:textId="26F257DC" w:rsidR="00D160B3" w:rsidRPr="00AC1BB4" w:rsidRDefault="00D160B3" w:rsidP="00D160B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C1BB4">
              <w:rPr>
                <w:rFonts w:cs="B Nazanin" w:hint="cs"/>
                <w:sz w:val="28"/>
                <w:szCs w:val="28"/>
                <w:rtl/>
              </w:rPr>
              <w:t>هاشم پورمحمدی</w:t>
            </w:r>
          </w:p>
        </w:tc>
        <w:tc>
          <w:tcPr>
            <w:tcW w:w="1019" w:type="dxa"/>
          </w:tcPr>
          <w:p w14:paraId="377BAFC2" w14:textId="3A215DDA" w:rsidR="00D160B3" w:rsidRPr="00AC1BB4" w:rsidRDefault="00D160B3" w:rsidP="00D160B3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C1BB4">
              <w:rPr>
                <w:rFonts w:cs="B Nazanin"/>
                <w:sz w:val="28"/>
                <w:szCs w:val="28"/>
                <w:rtl/>
              </w:rPr>
              <w:t>داراب</w:t>
            </w:r>
          </w:p>
        </w:tc>
      </w:tr>
    </w:tbl>
    <w:p w14:paraId="449B0BE6" w14:textId="0BDF5CA0" w:rsidR="00D90942" w:rsidRDefault="00D90942" w:rsidP="00374396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2BEAA688" w14:textId="77777777" w:rsidR="00DA0DF4" w:rsidRDefault="00DA0DF4" w:rsidP="00374396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640374CA" w14:textId="77777777" w:rsidR="00DA0DF4" w:rsidRPr="00AC1BB4" w:rsidRDefault="00DA0DF4" w:rsidP="00374396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12F12F1C" w14:textId="36E0BE7E" w:rsidR="00A04FF2" w:rsidRDefault="00A04FF2" w:rsidP="00374396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14:paraId="66F8C056" w14:textId="77777777" w:rsidR="000C4D06" w:rsidRDefault="000C4D06" w:rsidP="00374396">
      <w:pPr>
        <w:spacing w:line="360" w:lineRule="auto"/>
        <w:jc w:val="center"/>
        <w:rPr>
          <w:b/>
          <w:bCs/>
          <w:sz w:val="28"/>
          <w:szCs w:val="28"/>
        </w:rPr>
      </w:pPr>
    </w:p>
    <w:p w14:paraId="71DF0F68" w14:textId="77777777" w:rsidR="00A04FF2" w:rsidRPr="0079216C" w:rsidRDefault="00A04FF2" w:rsidP="00374396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A04FF2" w:rsidRPr="0079216C" w:rsidSect="00180A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90942"/>
    <w:rsid w:val="00086486"/>
    <w:rsid w:val="000C4D06"/>
    <w:rsid w:val="00180A57"/>
    <w:rsid w:val="0019626A"/>
    <w:rsid w:val="00214095"/>
    <w:rsid w:val="002515BD"/>
    <w:rsid w:val="0027131A"/>
    <w:rsid w:val="002B6471"/>
    <w:rsid w:val="002C7F4E"/>
    <w:rsid w:val="0032028D"/>
    <w:rsid w:val="003270EE"/>
    <w:rsid w:val="00374396"/>
    <w:rsid w:val="003931AA"/>
    <w:rsid w:val="004411CD"/>
    <w:rsid w:val="00462A5F"/>
    <w:rsid w:val="004A08C8"/>
    <w:rsid w:val="004C53C9"/>
    <w:rsid w:val="004F0853"/>
    <w:rsid w:val="004F52FB"/>
    <w:rsid w:val="00536369"/>
    <w:rsid w:val="005A74AB"/>
    <w:rsid w:val="005F54DF"/>
    <w:rsid w:val="005F5B1F"/>
    <w:rsid w:val="00617863"/>
    <w:rsid w:val="006B472C"/>
    <w:rsid w:val="006B6D38"/>
    <w:rsid w:val="006C0ED1"/>
    <w:rsid w:val="00730B66"/>
    <w:rsid w:val="0075397F"/>
    <w:rsid w:val="0079216C"/>
    <w:rsid w:val="007F4BC3"/>
    <w:rsid w:val="00901434"/>
    <w:rsid w:val="00925A48"/>
    <w:rsid w:val="00933BBB"/>
    <w:rsid w:val="00997535"/>
    <w:rsid w:val="00A010C2"/>
    <w:rsid w:val="00A04FF2"/>
    <w:rsid w:val="00A1689D"/>
    <w:rsid w:val="00AC1BB4"/>
    <w:rsid w:val="00AF48DA"/>
    <w:rsid w:val="00B159B6"/>
    <w:rsid w:val="00BA024A"/>
    <w:rsid w:val="00C91AD0"/>
    <w:rsid w:val="00D160B3"/>
    <w:rsid w:val="00D20A6B"/>
    <w:rsid w:val="00D3537F"/>
    <w:rsid w:val="00D421B2"/>
    <w:rsid w:val="00D90942"/>
    <w:rsid w:val="00DA0DF4"/>
    <w:rsid w:val="00DC11F7"/>
    <w:rsid w:val="00F07C7C"/>
    <w:rsid w:val="00F32A65"/>
    <w:rsid w:val="00F57D10"/>
    <w:rsid w:val="00F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36BFF"/>
  <w15:docId w15:val="{15E88D9D-0D10-4165-833B-FB14F80F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1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B6D3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Anjoman Namayesh</dc:creator>
  <cp:keywords/>
  <dc:description/>
  <cp:lastModifiedBy>Anjoman Namayesh</cp:lastModifiedBy>
  <cp:revision>33</cp:revision>
  <dcterms:created xsi:type="dcterms:W3CDTF">2022-01-22T08:05:00Z</dcterms:created>
  <dcterms:modified xsi:type="dcterms:W3CDTF">2022-01-25T05:36:00Z</dcterms:modified>
</cp:coreProperties>
</file>