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73A" w:rsidRDefault="0049773A" w:rsidP="0049773A">
      <w:pPr>
        <w:bidi/>
        <w:jc w:val="lowKashida"/>
        <w:rPr>
          <w:rFonts w:ascii="IranNastaliq" w:hAnsi="IranNastaliq" w:cs="IranNastaliq"/>
          <w:sz w:val="40"/>
          <w:szCs w:val="40"/>
        </w:rPr>
      </w:pPr>
      <w:r>
        <w:rPr>
          <w:rFonts w:ascii="IranNastaliq" w:hAnsi="IranNastaliq" w:cs="IranNastaliq"/>
          <w:sz w:val="40"/>
          <w:szCs w:val="40"/>
          <w:rtl/>
        </w:rPr>
        <w:t xml:space="preserve">ثبت نام  اولین دوره  آموزشی تربیت مجریان مسابقات و محافل قرآنی </w:t>
      </w:r>
    </w:p>
    <w:p w:rsidR="00ED3EAF" w:rsidRDefault="0049773A" w:rsidP="0049773A">
      <w:pPr>
        <w:bidi/>
        <w:rPr>
          <w:rFonts w:ascii="B Lotus" w:cs="B Nazanin" w:hint="cs"/>
          <w:sz w:val="26"/>
          <w:szCs w:val="26"/>
          <w:rtl/>
        </w:rPr>
      </w:pPr>
      <w:r>
        <w:rPr>
          <w:rFonts w:ascii="B Lotus" w:cs="B Nazanin" w:hint="cs"/>
          <w:sz w:val="26"/>
          <w:szCs w:val="26"/>
          <w:rtl/>
        </w:rPr>
        <w:t xml:space="preserve">با هدف ارتقاء سطح کیفی مجریان مسابقات و محافل قرآنی و با همکاری ادارات کل اوقاف و امور خیریه در استانها، </w:t>
      </w:r>
      <w:r>
        <w:rPr>
          <w:rFonts w:ascii="B Lotus" w:cs="B Nazanin" w:hint="cs"/>
          <w:b/>
          <w:bCs/>
          <w:sz w:val="26"/>
          <w:szCs w:val="26"/>
          <w:rtl/>
        </w:rPr>
        <w:t>اولین</w:t>
      </w:r>
      <w:r>
        <w:rPr>
          <w:rFonts w:ascii="B Lotus" w:cs="B Nazanin" w:hint="cs"/>
          <w:sz w:val="26"/>
          <w:szCs w:val="26"/>
          <w:rtl/>
        </w:rPr>
        <w:t xml:space="preserve"> </w:t>
      </w:r>
      <w:r>
        <w:rPr>
          <w:rFonts w:ascii="B Lotus" w:cs="B Nazanin" w:hint="cs"/>
          <w:b/>
          <w:bCs/>
          <w:sz w:val="26"/>
          <w:szCs w:val="26"/>
          <w:rtl/>
        </w:rPr>
        <w:t>دوره آموزشی تربیت مجریان مسابقات و محافل قرآنی</w:t>
      </w:r>
      <w:r>
        <w:rPr>
          <w:rFonts w:ascii="B Lotus" w:cs="B Nazanin" w:hint="cs"/>
          <w:sz w:val="26"/>
          <w:szCs w:val="26"/>
          <w:rtl/>
        </w:rPr>
        <w:t xml:space="preserve"> برگزار می شود.</w:t>
      </w:r>
    </w:p>
    <w:p w:rsidR="0049773A" w:rsidRDefault="0049773A" w:rsidP="0049773A">
      <w:pPr>
        <w:bidi/>
        <w:rPr>
          <w:rFonts w:ascii="B Lotus" w:cs="B Nazanin" w:hint="cs"/>
          <w:sz w:val="26"/>
          <w:szCs w:val="26"/>
          <w:rtl/>
        </w:rPr>
      </w:pPr>
      <w:r>
        <w:rPr>
          <w:rFonts w:ascii="B Lotus" w:cs="B Nazanin" w:hint="cs"/>
          <w:sz w:val="26"/>
          <w:szCs w:val="26"/>
          <w:rtl/>
        </w:rPr>
        <w:t xml:space="preserve">ثبت‌نام از علاقمندان واجد شرائط </w:t>
      </w:r>
      <w:r w:rsidRPr="00D465A2">
        <w:rPr>
          <w:rFonts w:ascii="B Lotus" w:cs="B Nazanin" w:hint="cs"/>
          <w:b/>
          <w:bCs/>
          <w:sz w:val="26"/>
          <w:szCs w:val="26"/>
          <w:u w:val="single"/>
          <w:rtl/>
        </w:rPr>
        <w:t>صرفاً</w:t>
      </w:r>
      <w:r>
        <w:rPr>
          <w:rFonts w:ascii="B Lotus" w:cs="B Nazanin" w:hint="cs"/>
          <w:sz w:val="26"/>
          <w:szCs w:val="26"/>
          <w:rtl/>
        </w:rPr>
        <w:t xml:space="preserve"> </w:t>
      </w:r>
      <w:r w:rsidRPr="00330F6E">
        <w:rPr>
          <w:rFonts w:ascii="B Lotus" w:cs="B Nazanin" w:hint="cs"/>
          <w:sz w:val="26"/>
          <w:szCs w:val="26"/>
          <w:rtl/>
        </w:rPr>
        <w:t>از طريق وبگاه</w:t>
      </w:r>
      <w:r w:rsidRPr="00330F6E">
        <w:rPr>
          <w:rFonts w:cs="B Nazanin" w:hint="cs"/>
          <w:sz w:val="28"/>
          <w:rtl/>
        </w:rPr>
        <w:t xml:space="preserve"> «</w:t>
      </w:r>
      <w:hyperlink r:id="rId5" w:history="1">
        <w:r w:rsidRPr="00330F6E">
          <w:rPr>
            <w:rStyle w:val="Hyperlink"/>
            <w:rFonts w:cs="B Titr"/>
            <w:b/>
            <w:bCs/>
            <w:kern w:val="16"/>
            <w:lang w:bidi="fa-IR"/>
          </w:rPr>
          <w:t>http://reg.stdqrn.ir</w:t>
        </w:r>
      </w:hyperlink>
      <w:r w:rsidRPr="00330F6E">
        <w:rPr>
          <w:rFonts w:ascii="B Lotus" w:cs="B Nazanin" w:hint="cs"/>
          <w:sz w:val="26"/>
          <w:szCs w:val="26"/>
          <w:rtl/>
        </w:rPr>
        <w:t>»(با توجه به</w:t>
      </w:r>
      <w:r>
        <w:rPr>
          <w:rFonts w:ascii="B Lotus" w:cs="B Nazanin" w:hint="cs"/>
          <w:sz w:val="26"/>
          <w:szCs w:val="26"/>
          <w:rtl/>
        </w:rPr>
        <w:t xml:space="preserve"> شرائط ذيل الذكر) از روز </w:t>
      </w:r>
      <w:r w:rsidRPr="00457F8C">
        <w:rPr>
          <w:rFonts w:ascii="B Lotus" w:cs="B Nazanin" w:hint="cs"/>
          <w:b/>
          <w:bCs/>
          <w:sz w:val="26"/>
          <w:szCs w:val="26"/>
          <w:rtl/>
        </w:rPr>
        <w:t>‌شنبه مورخ 8/11/1401 آغاز و روز سه‌شنبه مورخ 25/11/1401</w:t>
      </w:r>
      <w:r>
        <w:rPr>
          <w:rFonts w:ascii="B Lotus" w:cs="B Nazanin" w:hint="cs"/>
          <w:sz w:val="26"/>
          <w:szCs w:val="26"/>
          <w:rtl/>
        </w:rPr>
        <w:t xml:space="preserve"> پايان خواهد يافت.</w:t>
      </w:r>
    </w:p>
    <w:p w:rsidR="0049773A" w:rsidRDefault="0049773A" w:rsidP="0049773A">
      <w:pPr>
        <w:autoSpaceDE w:val="0"/>
        <w:autoSpaceDN w:val="0"/>
        <w:bidi/>
        <w:adjustRightInd w:val="0"/>
        <w:spacing w:line="228" w:lineRule="auto"/>
        <w:ind w:left="113" w:firstLine="227"/>
        <w:jc w:val="lowKashida"/>
        <w:rPr>
          <w:rFonts w:ascii="B Lotus" w:cs="B Nazanin" w:hint="cs"/>
          <w:sz w:val="26"/>
          <w:szCs w:val="26"/>
        </w:rPr>
      </w:pPr>
      <w:r>
        <w:rPr>
          <w:rFonts w:ascii="B Lotus" w:cs="B Nazanin" w:hint="cs"/>
          <w:sz w:val="26"/>
          <w:szCs w:val="26"/>
          <w:rtl/>
        </w:rPr>
        <w:t>ثبت‌نام اوليه و بارگذاری مدارک به معناي پذيرفته شدن در دوره نبوده و جهت پذيرش در دوره احراز شرايط ثبت نام و کسب حد نصاب لازم با توجه به موارد زیر لازم است.</w:t>
      </w:r>
    </w:p>
    <w:p w:rsidR="0049773A" w:rsidRDefault="0049773A" w:rsidP="0049773A">
      <w:pPr>
        <w:bidi/>
        <w:spacing w:line="228" w:lineRule="auto"/>
        <w:ind w:firstLine="558"/>
        <w:rPr>
          <w:rFonts w:cs="B Jadid" w:hint="cs"/>
          <w:sz w:val="28"/>
          <w:lang w:bidi="fa-IR"/>
        </w:rPr>
      </w:pPr>
      <w:r>
        <w:rPr>
          <w:rFonts w:cs="B Jadid" w:hint="cs"/>
          <w:sz w:val="28"/>
          <w:rtl/>
          <w:lang w:bidi="fa-IR"/>
        </w:rPr>
        <w:t>شرايط ثبت‌نام :</w:t>
      </w:r>
    </w:p>
    <w:p w:rsidR="0049773A" w:rsidRDefault="0049773A" w:rsidP="0049773A">
      <w:pPr>
        <w:pStyle w:val="ListParagraph"/>
        <w:numPr>
          <w:ilvl w:val="0"/>
          <w:numId w:val="1"/>
        </w:numPr>
        <w:tabs>
          <w:tab w:val="right" w:pos="318"/>
        </w:tabs>
        <w:bidi/>
        <w:spacing w:after="0" w:line="228" w:lineRule="auto"/>
        <w:jc w:val="lowKashida"/>
        <w:rPr>
          <w:rFonts w:cs="B Nazanin" w:hint="cs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تابعيت جمهوري اسلامي ايران</w:t>
      </w:r>
    </w:p>
    <w:p w:rsidR="0049773A" w:rsidRDefault="0049773A" w:rsidP="0049773A">
      <w:pPr>
        <w:pStyle w:val="ListParagraph"/>
        <w:numPr>
          <w:ilvl w:val="0"/>
          <w:numId w:val="1"/>
        </w:numPr>
        <w:tabs>
          <w:tab w:val="right" w:pos="318"/>
        </w:tabs>
        <w:bidi/>
        <w:spacing w:after="0" w:line="228" w:lineRule="auto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التزام عملی به احکام اسلامی و قانون اساسی</w:t>
      </w:r>
    </w:p>
    <w:p w:rsidR="0049773A" w:rsidRDefault="0049773A" w:rsidP="0049773A">
      <w:pPr>
        <w:pStyle w:val="ListParagraph"/>
        <w:numPr>
          <w:ilvl w:val="0"/>
          <w:numId w:val="1"/>
        </w:numPr>
        <w:tabs>
          <w:tab w:val="right" w:pos="318"/>
        </w:tabs>
        <w:bidi/>
        <w:spacing w:after="0" w:line="228" w:lineRule="auto"/>
        <w:jc w:val="lowKashida"/>
        <w:rPr>
          <w:rFonts w:cs="B Nazanin" w:hint="cs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حُسن شهرت و شایستگی اخلاقی</w:t>
      </w:r>
    </w:p>
    <w:p w:rsidR="0049773A" w:rsidRDefault="0049773A" w:rsidP="0049773A">
      <w:pPr>
        <w:pStyle w:val="ListParagraph"/>
        <w:numPr>
          <w:ilvl w:val="0"/>
          <w:numId w:val="1"/>
        </w:numPr>
        <w:tabs>
          <w:tab w:val="right" w:pos="318"/>
        </w:tabs>
        <w:bidi/>
        <w:spacing w:after="0" w:line="228" w:lineRule="auto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عدم سوء پیشینه کیفری</w:t>
      </w:r>
    </w:p>
    <w:p w:rsidR="0049773A" w:rsidRDefault="0049773A" w:rsidP="0049773A">
      <w:pPr>
        <w:pStyle w:val="ListParagraph"/>
        <w:numPr>
          <w:ilvl w:val="0"/>
          <w:numId w:val="1"/>
        </w:numPr>
        <w:tabs>
          <w:tab w:val="right" w:pos="318"/>
        </w:tabs>
        <w:bidi/>
        <w:spacing w:after="0" w:line="228" w:lineRule="auto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داشتن حداقل 18 و حداکثر 40 سال سن در زمان ثبت نام</w:t>
      </w:r>
    </w:p>
    <w:p w:rsidR="0049773A" w:rsidRDefault="0049773A" w:rsidP="0049773A">
      <w:pPr>
        <w:pStyle w:val="ListParagraph"/>
        <w:numPr>
          <w:ilvl w:val="0"/>
          <w:numId w:val="1"/>
        </w:numPr>
        <w:tabs>
          <w:tab w:val="right" w:pos="318"/>
        </w:tabs>
        <w:bidi/>
        <w:spacing w:after="0" w:line="228" w:lineRule="auto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سلامت جسمی و روحی متناسب با شرایط و شئون مجری گری </w:t>
      </w:r>
    </w:p>
    <w:p w:rsidR="0049773A" w:rsidRDefault="0049773A" w:rsidP="0049773A">
      <w:pPr>
        <w:pStyle w:val="ListParagraph"/>
        <w:numPr>
          <w:ilvl w:val="0"/>
          <w:numId w:val="1"/>
        </w:numPr>
        <w:tabs>
          <w:tab w:val="right" w:pos="318"/>
        </w:tabs>
        <w:bidi/>
        <w:spacing w:after="0" w:line="228" w:lineRule="auto"/>
        <w:jc w:val="lowKashida"/>
        <w:rPr>
          <w:rFonts w:cs="B Nazanin" w:hint="cs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دارا بودن صدا و چهره مناسب اجرا</w:t>
      </w:r>
    </w:p>
    <w:p w:rsidR="0049773A" w:rsidRDefault="0049773A" w:rsidP="0049773A">
      <w:pPr>
        <w:pStyle w:val="ListParagraph"/>
        <w:numPr>
          <w:ilvl w:val="0"/>
          <w:numId w:val="1"/>
        </w:numPr>
        <w:tabs>
          <w:tab w:val="right" w:pos="318"/>
        </w:tabs>
        <w:bidi/>
        <w:spacing w:after="0" w:line="228" w:lineRule="auto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توانایی مطلوب در ارتباط مؤثر با مخاطبان</w:t>
      </w:r>
    </w:p>
    <w:p w:rsidR="0049773A" w:rsidRDefault="0049773A" w:rsidP="0049773A">
      <w:pPr>
        <w:pStyle w:val="ListParagraph"/>
        <w:numPr>
          <w:ilvl w:val="0"/>
          <w:numId w:val="1"/>
        </w:numPr>
        <w:tabs>
          <w:tab w:val="right" w:pos="318"/>
        </w:tabs>
        <w:bidi/>
        <w:spacing w:after="0" w:line="228" w:lineRule="auto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تسلط بر فنون گویندگی</w:t>
      </w:r>
    </w:p>
    <w:p w:rsidR="0049773A" w:rsidRDefault="0049773A" w:rsidP="0049773A">
      <w:pPr>
        <w:pStyle w:val="ListParagraph"/>
        <w:numPr>
          <w:ilvl w:val="0"/>
          <w:numId w:val="1"/>
        </w:numPr>
        <w:tabs>
          <w:tab w:val="right" w:pos="318"/>
        </w:tabs>
        <w:bidi/>
        <w:spacing w:after="0" w:line="228" w:lineRule="auto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دارا بودن ظاهر و پوشش موجه(برای خانم ها داشتن چادر الزامی است) و متناسب با برنامه های قرآنی</w:t>
      </w:r>
    </w:p>
    <w:p w:rsidR="0049773A" w:rsidRDefault="0049773A" w:rsidP="0049773A">
      <w:pPr>
        <w:pStyle w:val="ListParagraph"/>
        <w:numPr>
          <w:ilvl w:val="0"/>
          <w:numId w:val="1"/>
        </w:numPr>
        <w:tabs>
          <w:tab w:val="right" w:pos="318"/>
        </w:tabs>
        <w:bidi/>
        <w:spacing w:after="0" w:line="228" w:lineRule="auto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داشتن حافظه قوی برای به خاطر سپردن آیات، روایات، اشعار و متون </w:t>
      </w:r>
    </w:p>
    <w:p w:rsidR="0049773A" w:rsidRDefault="0049773A" w:rsidP="0049773A">
      <w:pPr>
        <w:pStyle w:val="ListParagraph"/>
        <w:numPr>
          <w:ilvl w:val="0"/>
          <w:numId w:val="1"/>
        </w:numPr>
        <w:tabs>
          <w:tab w:val="right" w:pos="318"/>
        </w:tabs>
        <w:bidi/>
        <w:spacing w:after="0" w:line="228" w:lineRule="auto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آشنایی با قرآن کریم(روخوانی و روانخوانی، مفاهیم و...)</w:t>
      </w:r>
    </w:p>
    <w:p w:rsidR="0049773A" w:rsidRDefault="0049773A" w:rsidP="0049773A">
      <w:pPr>
        <w:tabs>
          <w:tab w:val="left" w:pos="558"/>
        </w:tabs>
        <w:bidi/>
        <w:spacing w:line="228" w:lineRule="auto"/>
        <w:ind w:left="26"/>
        <w:jc w:val="lowKashida"/>
        <w:rPr>
          <w:rFonts w:cs="B Nazanin"/>
          <w:lang w:bidi="fa-IR"/>
        </w:rPr>
      </w:pPr>
      <w:r>
        <w:rPr>
          <w:rFonts w:cs="B Jadid" w:hint="cs"/>
          <w:b/>
          <w:bCs/>
          <w:spacing w:val="-4"/>
          <w:sz w:val="20"/>
          <w:szCs w:val="20"/>
          <w:rtl/>
          <w:lang w:bidi="fa-IR"/>
        </w:rPr>
        <w:tab/>
        <w:t xml:space="preserve">تبصره: </w:t>
      </w:r>
      <w:r>
        <w:rPr>
          <w:rFonts w:ascii="B Lotus" w:cs="B Nazanin" w:hint="cs"/>
          <w:sz w:val="26"/>
          <w:szCs w:val="26"/>
          <w:rtl/>
        </w:rPr>
        <w:t>دارندگان مدارک تخصصی حفظ و قرائت قرآن کریم و یا رتبه های برتر مسابقات در سطوح مختلف به شرط دارا بودن سایر شرایط در اولویت خواهند بود.</w:t>
      </w:r>
    </w:p>
    <w:p w:rsidR="0049773A" w:rsidRDefault="0049773A" w:rsidP="0049773A">
      <w:pPr>
        <w:pStyle w:val="ListParagraph"/>
        <w:numPr>
          <w:ilvl w:val="0"/>
          <w:numId w:val="1"/>
        </w:numPr>
        <w:tabs>
          <w:tab w:val="right" w:pos="318"/>
        </w:tabs>
        <w:bidi/>
        <w:spacing w:after="0" w:line="228" w:lineRule="auto"/>
        <w:jc w:val="lowKashida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توانایی به کارگیری نغمات و الحان در اجرای برنامه(شامل: صلوات، اشعار دینی، مدح ائمه اطهار(ع)و...)</w:t>
      </w:r>
    </w:p>
    <w:p w:rsidR="0049773A" w:rsidRDefault="0049773A" w:rsidP="0049773A">
      <w:pPr>
        <w:bidi/>
        <w:rPr>
          <w:rFonts w:hint="cs"/>
          <w:rtl/>
        </w:rPr>
      </w:pPr>
    </w:p>
    <w:p w:rsidR="0049773A" w:rsidRDefault="0049773A" w:rsidP="0049773A">
      <w:pPr>
        <w:bidi/>
        <w:spacing w:line="228" w:lineRule="auto"/>
        <w:ind w:firstLine="558"/>
        <w:rPr>
          <w:rFonts w:cs="B Jadid" w:hint="cs"/>
          <w:sz w:val="28"/>
          <w:rtl/>
          <w:lang w:bidi="fa-IR"/>
        </w:rPr>
      </w:pPr>
      <w:r>
        <w:rPr>
          <w:rFonts w:cs="B Jadid" w:hint="cs"/>
          <w:sz w:val="28"/>
          <w:rtl/>
          <w:lang w:bidi="fa-IR"/>
        </w:rPr>
        <w:t>مراحل و مدارک ثبت نام:</w:t>
      </w:r>
    </w:p>
    <w:p w:rsidR="0049773A" w:rsidRPr="004B72E4" w:rsidRDefault="0049773A" w:rsidP="0049773A">
      <w:pPr>
        <w:pStyle w:val="ListParagraph"/>
        <w:numPr>
          <w:ilvl w:val="0"/>
          <w:numId w:val="1"/>
        </w:numPr>
        <w:tabs>
          <w:tab w:val="right" w:pos="318"/>
        </w:tabs>
        <w:bidi/>
        <w:spacing w:after="0" w:line="228" w:lineRule="auto"/>
        <w:jc w:val="lowKashida"/>
        <w:rPr>
          <w:rFonts w:cs="B Nazanin" w:hint="cs"/>
          <w:sz w:val="26"/>
          <w:szCs w:val="26"/>
          <w:rtl/>
          <w:lang w:bidi="fa-IR"/>
        </w:rPr>
      </w:pPr>
      <w:r>
        <w:rPr>
          <w:rFonts w:cs="B Nazanin" w:hint="cs"/>
          <w:sz w:val="22"/>
          <w:szCs w:val="26"/>
          <w:rtl/>
          <w:lang w:bidi="fa-IR"/>
        </w:rPr>
        <w:t xml:space="preserve">تکمیل فرم ثبت </w:t>
      </w:r>
      <w:r w:rsidRPr="004B72E4">
        <w:rPr>
          <w:rFonts w:cs="B Nazanin" w:hint="cs"/>
          <w:sz w:val="22"/>
          <w:szCs w:val="26"/>
          <w:rtl/>
          <w:lang w:bidi="fa-IR"/>
        </w:rPr>
        <w:t xml:space="preserve">نام در وبگاه </w:t>
      </w:r>
      <w:hyperlink r:id="rId6" w:history="1">
        <w:r w:rsidRPr="00B271E4">
          <w:rPr>
            <w:rStyle w:val="Hyperlink"/>
            <w:rFonts w:cs="B Titr"/>
            <w:b/>
            <w:bCs/>
            <w:kern w:val="16"/>
            <w:sz w:val="26"/>
            <w:szCs w:val="30"/>
            <w:lang w:bidi="fa-IR"/>
          </w:rPr>
          <w:t>http://reg.stdqrn.ir</w:t>
        </w:r>
      </w:hyperlink>
    </w:p>
    <w:p w:rsidR="0049773A" w:rsidRPr="004B72E4" w:rsidRDefault="0049773A" w:rsidP="0049773A">
      <w:pPr>
        <w:pStyle w:val="ListParagraph"/>
        <w:numPr>
          <w:ilvl w:val="0"/>
          <w:numId w:val="1"/>
        </w:numPr>
        <w:tabs>
          <w:tab w:val="right" w:pos="318"/>
        </w:tabs>
        <w:bidi/>
        <w:spacing w:after="0" w:line="228" w:lineRule="auto"/>
        <w:jc w:val="lowKashida"/>
        <w:rPr>
          <w:rFonts w:cs="B Nazanin"/>
          <w:sz w:val="26"/>
          <w:szCs w:val="26"/>
          <w:lang w:bidi="fa-IR"/>
        </w:rPr>
      </w:pPr>
      <w:r w:rsidRPr="004B72E4">
        <w:rPr>
          <w:rFonts w:cs="B Nazanin" w:hint="cs"/>
          <w:sz w:val="22"/>
          <w:szCs w:val="26"/>
          <w:rtl/>
          <w:lang w:bidi="fa-IR"/>
        </w:rPr>
        <w:t>ارائه و بارگذاری مدارک شناسایی (</w:t>
      </w:r>
      <w:r w:rsidRPr="004B72E4">
        <w:rPr>
          <w:rFonts w:cs="B Nazanin" w:hint="cs"/>
          <w:sz w:val="26"/>
          <w:szCs w:val="26"/>
          <w:rtl/>
          <w:lang w:bidi="fa-IR"/>
        </w:rPr>
        <w:t xml:space="preserve">تصوير كارت شناسايي ملي، تصوير </w:t>
      </w:r>
      <w:r w:rsidRPr="004B72E4">
        <w:rPr>
          <w:rFonts w:cs="B Nazanin" w:hint="cs"/>
          <w:sz w:val="22"/>
          <w:szCs w:val="26"/>
          <w:rtl/>
          <w:lang w:bidi="fa-IR"/>
        </w:rPr>
        <w:t xml:space="preserve">عکس پرسنلی، </w:t>
      </w:r>
      <w:r w:rsidRPr="004B72E4">
        <w:rPr>
          <w:rFonts w:cs="B Nazanin" w:hint="cs"/>
          <w:sz w:val="26"/>
          <w:szCs w:val="26"/>
          <w:rtl/>
          <w:lang w:bidi="fa-IR"/>
        </w:rPr>
        <w:t xml:space="preserve">تصوير </w:t>
      </w:r>
      <w:r>
        <w:rPr>
          <w:rFonts w:cs="B Nazanin" w:hint="cs"/>
          <w:sz w:val="22"/>
          <w:szCs w:val="26"/>
          <w:rtl/>
          <w:lang w:bidi="fa-IR"/>
        </w:rPr>
        <w:t xml:space="preserve">سوابق در </w:t>
      </w:r>
      <w:r w:rsidRPr="004B72E4">
        <w:rPr>
          <w:rFonts w:cs="B Nazanin" w:hint="cs"/>
          <w:sz w:val="22"/>
          <w:szCs w:val="26"/>
          <w:rtl/>
          <w:lang w:bidi="fa-IR"/>
        </w:rPr>
        <w:t>صورت دارا بودن)</w:t>
      </w:r>
    </w:p>
    <w:p w:rsidR="0049773A" w:rsidRDefault="0049773A" w:rsidP="0049773A">
      <w:pPr>
        <w:numPr>
          <w:ilvl w:val="0"/>
          <w:numId w:val="1"/>
        </w:numPr>
        <w:bidi/>
        <w:spacing w:line="228" w:lineRule="auto"/>
        <w:jc w:val="lowKashida"/>
        <w:rPr>
          <w:rFonts w:cs="B Nazanin" w:hint="cs"/>
          <w:sz w:val="22"/>
          <w:szCs w:val="26"/>
          <w:rtl/>
          <w:lang w:bidi="fa-IR"/>
        </w:rPr>
      </w:pPr>
      <w:r w:rsidRPr="004B72E4">
        <w:rPr>
          <w:rFonts w:cs="B Nazanin" w:hint="cs"/>
          <w:sz w:val="22"/>
          <w:szCs w:val="26"/>
          <w:rtl/>
          <w:lang w:bidi="fa-IR"/>
        </w:rPr>
        <w:t>ضبط و بارگذاری فیلم از اجرا توسط ثبت نام کنندگان</w:t>
      </w:r>
      <w:r>
        <w:rPr>
          <w:rFonts w:cs="B Nazanin" w:hint="cs"/>
          <w:sz w:val="22"/>
          <w:szCs w:val="26"/>
          <w:rtl/>
          <w:lang w:bidi="fa-IR"/>
        </w:rPr>
        <w:t xml:space="preserve"> با توجه به شرایط زیر: </w:t>
      </w:r>
    </w:p>
    <w:p w:rsidR="0049773A" w:rsidRPr="00396681" w:rsidRDefault="0049773A" w:rsidP="0049773A">
      <w:pPr>
        <w:bidi/>
        <w:spacing w:line="228" w:lineRule="auto"/>
        <w:ind w:left="1080"/>
        <w:jc w:val="lowKashida"/>
        <w:rPr>
          <w:rFonts w:cs="B Nazanin"/>
          <w:spacing w:val="-4"/>
          <w:sz w:val="22"/>
          <w:szCs w:val="26"/>
          <w:lang w:bidi="fa-IR"/>
        </w:rPr>
      </w:pPr>
      <w:r w:rsidRPr="00B30B15">
        <w:rPr>
          <w:rFonts w:cs="B Nazanin" w:hint="cs"/>
          <w:b/>
          <w:bCs/>
          <w:spacing w:val="-4"/>
          <w:sz w:val="22"/>
          <w:szCs w:val="26"/>
          <w:rtl/>
          <w:lang w:bidi="fa-IR"/>
        </w:rPr>
        <w:t>1- موضوع اجرا:</w:t>
      </w:r>
      <w:r w:rsidRPr="00396681">
        <w:rPr>
          <w:rFonts w:cs="B Nazanin" w:hint="cs"/>
          <w:spacing w:val="-4"/>
          <w:sz w:val="22"/>
          <w:szCs w:val="26"/>
          <w:rtl/>
          <w:lang w:bidi="fa-IR"/>
        </w:rPr>
        <w:t xml:space="preserve"> اجرای شبیه سازی شده یک مسابقه یا محفل انس با قرآن (ویژگی های مورد انتظار: الف) شروع و پایان مناسب، ب) انتخاب یک موضوع دینی یا قرآنی و ارائه آن(با استفاده از آیات، روایات، اشعار و متون) ج)اجرای آهنگین قطعات مذهبی( 2 صلوات قرآنی و دعای سلامتی امام زمان(عج))</w:t>
      </w:r>
    </w:p>
    <w:p w:rsidR="0049773A" w:rsidRDefault="0049773A" w:rsidP="0049773A">
      <w:pPr>
        <w:bidi/>
        <w:spacing w:line="228" w:lineRule="auto"/>
        <w:ind w:left="1080"/>
        <w:jc w:val="lowKashida"/>
        <w:rPr>
          <w:rFonts w:cs="B Nazanin" w:hint="cs"/>
          <w:sz w:val="22"/>
          <w:szCs w:val="26"/>
          <w:rtl/>
          <w:lang w:bidi="fa-IR"/>
        </w:rPr>
      </w:pPr>
      <w:r w:rsidRPr="000D5639">
        <w:rPr>
          <w:rFonts w:cs="B Nazanin" w:hint="cs"/>
          <w:b/>
          <w:bCs/>
          <w:sz w:val="22"/>
          <w:szCs w:val="26"/>
          <w:rtl/>
          <w:lang w:bidi="fa-IR"/>
        </w:rPr>
        <w:t>2-زمان اجرا:</w:t>
      </w:r>
      <w:r>
        <w:rPr>
          <w:rFonts w:cs="B Nazanin" w:hint="cs"/>
          <w:sz w:val="22"/>
          <w:szCs w:val="26"/>
          <w:rtl/>
          <w:lang w:bidi="fa-IR"/>
        </w:rPr>
        <w:t xml:space="preserve"> حداقل 5 و حداکثر 7 دقیقه</w:t>
      </w:r>
    </w:p>
    <w:p w:rsidR="0049773A" w:rsidRDefault="0049773A" w:rsidP="0049773A">
      <w:pPr>
        <w:bidi/>
        <w:spacing w:line="228" w:lineRule="auto"/>
        <w:ind w:left="1080"/>
        <w:jc w:val="lowKashida"/>
        <w:rPr>
          <w:rFonts w:cs="B Nazanin"/>
          <w:sz w:val="22"/>
          <w:szCs w:val="26"/>
          <w:lang w:bidi="fa-IR"/>
        </w:rPr>
      </w:pPr>
      <w:r w:rsidRPr="00B30B15">
        <w:rPr>
          <w:rFonts w:cs="B Nazanin" w:hint="cs"/>
          <w:b/>
          <w:bCs/>
          <w:sz w:val="22"/>
          <w:szCs w:val="26"/>
          <w:rtl/>
          <w:lang w:bidi="fa-IR"/>
        </w:rPr>
        <w:lastRenderedPageBreak/>
        <w:t xml:space="preserve">3-مشخصات فیلم ارسالی: </w:t>
      </w:r>
      <w:r>
        <w:rPr>
          <w:rFonts w:cs="B Nazanin" w:hint="cs"/>
          <w:sz w:val="22"/>
          <w:szCs w:val="26"/>
          <w:rtl/>
          <w:lang w:bidi="fa-IR"/>
        </w:rPr>
        <w:t>الف) معرفی کامل خود(شامل نام و نام خانوادگی، استان، سن) ب) ضبط تصویری اجرا از طریق تلفن همراه و به صورت افقی و با حجم حداکثر 50مگابایت  ج) صدای واضح و با کیفیت(عدم استفاده از تقویت کننده های صوتی و بدون افکت و اکو)</w:t>
      </w:r>
    </w:p>
    <w:p w:rsidR="0049773A" w:rsidRDefault="0049773A" w:rsidP="0049773A">
      <w:pPr>
        <w:bidi/>
        <w:spacing w:line="228" w:lineRule="auto"/>
        <w:ind w:left="1080"/>
        <w:jc w:val="lowKashida"/>
        <w:rPr>
          <w:rFonts w:cs="B Nazanin" w:hint="cs"/>
          <w:sz w:val="22"/>
          <w:szCs w:val="26"/>
          <w:rtl/>
          <w:lang w:bidi="fa-IR"/>
        </w:rPr>
      </w:pPr>
      <w:r>
        <w:rPr>
          <w:rFonts w:cs="B Nazanin" w:hint="cs"/>
          <w:sz w:val="22"/>
          <w:szCs w:val="26"/>
          <w:rtl/>
          <w:lang w:bidi="fa-IR"/>
        </w:rPr>
        <w:t xml:space="preserve"> </w:t>
      </w:r>
      <w:r w:rsidRPr="00157177">
        <w:rPr>
          <w:rFonts w:cs="B Nazanin" w:hint="cs"/>
          <w:b/>
          <w:bCs/>
          <w:sz w:val="22"/>
          <w:szCs w:val="26"/>
          <w:rtl/>
          <w:lang w:bidi="fa-IR"/>
        </w:rPr>
        <w:t>4- بارگذاری فیلم اجرا در وبگاه ثبت نام</w:t>
      </w:r>
    </w:p>
    <w:p w:rsidR="0049773A" w:rsidRDefault="0049773A" w:rsidP="0049773A">
      <w:pPr>
        <w:bidi/>
      </w:pPr>
      <w:r>
        <w:rPr>
          <w:rFonts w:cs="B Nazanin" w:hint="cs"/>
          <w:sz w:val="26"/>
          <w:szCs w:val="26"/>
          <w:rtl/>
          <w:lang w:bidi="fa-IR"/>
        </w:rPr>
        <w:t xml:space="preserve">شایان ذکر است مستندات و فیلم های دریافتی ثبت نام شدگان، توسط کارگروه ارزیابی این مرکز بررسی و اسامی پذیرفته شدگان نهایی جهت حضوردر دوره که در سال 1402 برگزار خواهد شد، اعلام می گردد. </w:t>
      </w:r>
    </w:p>
    <w:sectPr w:rsidR="0049773A" w:rsidSect="00ED3E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46CA6"/>
    <w:multiLevelType w:val="hybridMultilevel"/>
    <w:tmpl w:val="9E16462E"/>
    <w:lvl w:ilvl="0" w:tplc="E8D0F69E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B Nazani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773A"/>
    <w:rsid w:val="0049773A"/>
    <w:rsid w:val="00ED3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977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9773A"/>
    <w:pPr>
      <w:spacing w:after="200" w:line="276" w:lineRule="auto"/>
      <w:ind w:left="720"/>
      <w:contextualSpacing/>
    </w:pPr>
    <w:rPr>
      <w:rFonts w:eastAsia="Calibri" w:cs="B Mitra"/>
      <w:sz w:val="28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g.stdqrn.ir" TargetMode="External"/><Relationship Id="rId5" Type="http://schemas.openxmlformats.org/officeDocument/2006/relationships/hyperlink" Target="http://reg.stdqrn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yazdani</dc:creator>
  <cp:keywords/>
  <dc:description/>
  <cp:lastModifiedBy>yazdani</cp:lastModifiedBy>
  <cp:revision>2</cp:revision>
  <dcterms:created xsi:type="dcterms:W3CDTF">2023-01-29T08:06:00Z</dcterms:created>
  <dcterms:modified xsi:type="dcterms:W3CDTF">2023-01-29T08:12:00Z</dcterms:modified>
</cp:coreProperties>
</file>