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8B3FA" w14:textId="4FDA9683" w:rsidR="00F35CC2" w:rsidRPr="00391099" w:rsidRDefault="00E31720" w:rsidP="00391099">
      <w:pPr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 w:rsidRPr="00154DB2">
        <w:rPr>
          <w:rFonts w:ascii="IranNastaliq" w:hAnsi="IranNastaliq" w:cs="IranNastaliq"/>
          <w:b/>
          <w:bCs/>
          <w:sz w:val="36"/>
          <w:szCs w:val="36"/>
          <w:rtl/>
        </w:rPr>
        <w:t>باسمه تعالی</w:t>
      </w:r>
      <w:r w:rsidR="00C844F0">
        <w:rPr>
          <w:rFonts w:cs="B Yagut" w:hint="cs"/>
          <w:sz w:val="22"/>
          <w:szCs w:val="22"/>
          <w:rtl/>
        </w:rPr>
        <w:t xml:space="preserve">                                                                                                            </w:t>
      </w:r>
    </w:p>
    <w:p w14:paraId="11F8B3FB" w14:textId="3F8EC468" w:rsidR="00CC664E" w:rsidRPr="00641344" w:rsidRDefault="00BC72CC" w:rsidP="00F35CC2">
      <w:pPr>
        <w:jc w:val="center"/>
        <w:rPr>
          <w:rFonts w:cs="B Yagut"/>
          <w:sz w:val="12"/>
          <w:szCs w:val="12"/>
          <w:rtl/>
        </w:rPr>
      </w:pPr>
      <w:r w:rsidRPr="00BC72CC">
        <w:rPr>
          <w:rFonts w:cs="B Yagut"/>
          <w:sz w:val="12"/>
          <w:szCs w:val="12"/>
          <w:rtl/>
          <w:lang w:bidi="ar-SA"/>
        </w:rPr>
        <w:drawing>
          <wp:inline distT="0" distB="0" distL="0" distR="0" wp14:anchorId="320C628F" wp14:editId="1531A1A4">
            <wp:extent cx="2704385" cy="2152650"/>
            <wp:effectExtent l="0" t="0" r="1270" b="0"/>
            <wp:docPr id="2" name="Picture 2" descr="D:\daneshdoost\C-FOOD\ایام خاص\راهیان نور\راهیان نور-1403-1404\1626298_189راهیان نو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shdoost\C-FOOD\ایام خاص\راهیان نور\راهیان نور-1403-1404\1626298_189راهیان نو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9" cy="21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8B3FC" w14:textId="581521B6" w:rsidR="00CC664E" w:rsidRDefault="00CC664E" w:rsidP="00F35CC2">
      <w:pPr>
        <w:jc w:val="center"/>
        <w:rPr>
          <w:rFonts w:cs="B Yagut"/>
          <w:sz w:val="22"/>
          <w:szCs w:val="22"/>
          <w:rtl/>
        </w:rPr>
      </w:pPr>
    </w:p>
    <w:p w14:paraId="11F8B3FD" w14:textId="77777777" w:rsidR="00CC664E" w:rsidRPr="003B5F02" w:rsidRDefault="00CC664E" w:rsidP="00F35CC2">
      <w:pPr>
        <w:jc w:val="center"/>
        <w:rPr>
          <w:rFonts w:cs="B Yagut"/>
          <w:sz w:val="2"/>
          <w:szCs w:val="2"/>
          <w:rtl/>
        </w:rPr>
      </w:pPr>
    </w:p>
    <w:p w14:paraId="11F8B3FE" w14:textId="77777777" w:rsidR="0053670F" w:rsidRDefault="0053670F" w:rsidP="00F35CC2">
      <w:pPr>
        <w:jc w:val="center"/>
        <w:rPr>
          <w:rFonts w:cs="B Yagut"/>
          <w:sz w:val="12"/>
          <w:szCs w:val="12"/>
          <w:rtl/>
        </w:rPr>
      </w:pPr>
    </w:p>
    <w:tbl>
      <w:tblPr>
        <w:tblStyle w:val="TableGrid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36"/>
        <w:gridCol w:w="4587"/>
      </w:tblGrid>
      <w:tr w:rsidR="00391099" w14:paraId="11F8B402" w14:textId="77777777" w:rsidTr="002F1008">
        <w:trPr>
          <w:trHeight w:val="2735"/>
          <w:jc w:val="center"/>
        </w:trPr>
        <w:tc>
          <w:tcPr>
            <w:tcW w:w="4816" w:type="dxa"/>
          </w:tcPr>
          <w:p w14:paraId="11F8B3FF" w14:textId="2170AC8D" w:rsidR="0048094E" w:rsidRDefault="00391099" w:rsidP="00F35CC2">
            <w:pPr>
              <w:ind w:firstLine="176"/>
              <w:jc w:val="center"/>
              <w:rPr>
                <w:rFonts w:cs="B Yagut"/>
                <w:sz w:val="12"/>
                <w:szCs w:val="12"/>
                <w:rtl/>
              </w:rPr>
            </w:pPr>
            <w:r w:rsidRPr="00391099">
              <w:rPr>
                <w:rFonts w:cs="B Yagut"/>
                <w:sz w:val="12"/>
                <w:szCs w:val="12"/>
                <w:rtl/>
                <w:lang w:bidi="ar-SA"/>
              </w:rPr>
              <w:drawing>
                <wp:inline distT="0" distB="0" distL="0" distR="0" wp14:anchorId="34FFE7D2" wp14:editId="6D96555D">
                  <wp:extent cx="2809679" cy="1685925"/>
                  <wp:effectExtent l="0" t="0" r="0" b="0"/>
                  <wp:docPr id="3" name="Picture 3" descr="D:\daneshdoost\C-FOOD\ایام خاص\راهیان نور\راهیان نور-1403-1404\یادمان-شهدا-شلمچه-راهیان-نو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neshdoost\C-FOOD\ایام خاص\راهیان نور\راهیان نور-1403-1404\یادمان-شهدا-شلمچه-راهیان-نو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952" cy="17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11F8B400" w14:textId="77777777" w:rsidR="0048094E" w:rsidRPr="00036F35" w:rsidRDefault="0048094E" w:rsidP="00F35CC2">
            <w:pPr>
              <w:jc w:val="center"/>
              <w:rPr>
                <w:rFonts w:ascii="Calibri" w:hAnsi="Calibri" w:cs="B Yagut"/>
                <w:b/>
                <w:bCs/>
                <w:noProof w:val="0"/>
                <w:sz w:val="8"/>
                <w:szCs w:val="8"/>
                <w:rtl/>
                <w:lang w:bidi="ar-SA"/>
              </w:rPr>
            </w:pPr>
          </w:p>
        </w:tc>
        <w:tc>
          <w:tcPr>
            <w:tcW w:w="4587" w:type="dxa"/>
          </w:tcPr>
          <w:p w14:paraId="11F8B401" w14:textId="47C26918" w:rsidR="0048094E" w:rsidRDefault="00AA4BB4" w:rsidP="00F35CC2">
            <w:pPr>
              <w:jc w:val="center"/>
              <w:rPr>
                <w:rFonts w:cs="B Yagut"/>
                <w:sz w:val="12"/>
                <w:szCs w:val="12"/>
                <w:rtl/>
              </w:rPr>
            </w:pPr>
            <w:r w:rsidRPr="00AA4BB4">
              <w:rPr>
                <w:rFonts w:cs="B Yagut"/>
                <w:sz w:val="12"/>
                <w:szCs w:val="12"/>
                <w:rtl/>
                <w:lang w:bidi="ar-SA"/>
              </w:rPr>
              <w:drawing>
                <wp:inline distT="0" distB="0" distL="0" distR="0" wp14:anchorId="43C69596" wp14:editId="7139AA9C">
                  <wp:extent cx="2571750" cy="1666875"/>
                  <wp:effectExtent l="0" t="0" r="0" b="9525"/>
                  <wp:docPr id="4" name="Picture 4" descr="C:\Users\Daneshdoost\Desktop\4175062_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eshdoost\Desktop\4175062_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8B403" w14:textId="77777777" w:rsidR="00CC664E" w:rsidRPr="0053670F" w:rsidRDefault="00CC664E" w:rsidP="00F35CC2">
      <w:pPr>
        <w:jc w:val="center"/>
        <w:rPr>
          <w:rFonts w:cs="B Yagut"/>
          <w:sz w:val="12"/>
          <w:szCs w:val="12"/>
          <w:rtl/>
        </w:rPr>
      </w:pPr>
    </w:p>
    <w:p w14:paraId="11F8B404" w14:textId="77777777" w:rsidR="00F66223" w:rsidRPr="00F66223" w:rsidRDefault="00F66223" w:rsidP="00F66223">
      <w:pPr>
        <w:jc w:val="center"/>
        <w:rPr>
          <w:rFonts w:cs="B Titr"/>
          <w:b/>
          <w:bCs/>
          <w:color w:val="385623" w:themeColor="accent6" w:themeShade="80"/>
          <w:sz w:val="24"/>
          <w:szCs w:val="24"/>
          <w:rtl/>
        </w:rPr>
      </w:pPr>
    </w:p>
    <w:p w14:paraId="11F8B405" w14:textId="1D3B9EE0" w:rsidR="00F66223" w:rsidRDefault="00154DB2" w:rsidP="0013564B">
      <w:pPr>
        <w:jc w:val="center"/>
        <w:rPr>
          <w:rFonts w:cs="B Titr"/>
          <w:b/>
          <w:bCs/>
          <w:color w:val="385623" w:themeColor="accent6" w:themeShade="80"/>
          <w:sz w:val="44"/>
          <w:szCs w:val="44"/>
          <w:rtl/>
        </w:rPr>
      </w:pPr>
      <w:r w:rsidRPr="00154DB2">
        <w:rPr>
          <w:rFonts w:cs="B Titr" w:hint="cs"/>
          <w:b/>
          <w:bCs/>
          <w:color w:val="385623" w:themeColor="accent6" w:themeShade="80"/>
          <w:sz w:val="44"/>
          <w:szCs w:val="44"/>
          <w:rtl/>
        </w:rPr>
        <w:t>دستورع</w:t>
      </w:r>
      <w:bookmarkStart w:id="0" w:name="_GoBack"/>
      <w:bookmarkEnd w:id="0"/>
      <w:r w:rsidRPr="00154DB2">
        <w:rPr>
          <w:rFonts w:cs="B Titr" w:hint="cs"/>
          <w:b/>
          <w:bCs/>
          <w:color w:val="385623" w:themeColor="accent6" w:themeShade="80"/>
          <w:sz w:val="44"/>
          <w:szCs w:val="44"/>
          <w:rtl/>
        </w:rPr>
        <w:t>مل کنترل عوامل محیطی در برنامه راهیان نور</w:t>
      </w:r>
    </w:p>
    <w:p w14:paraId="11F8B406" w14:textId="6A17573E" w:rsidR="00C844F0" w:rsidRPr="00154DB2" w:rsidRDefault="00154DB2" w:rsidP="00067F2F">
      <w:pPr>
        <w:jc w:val="center"/>
        <w:rPr>
          <w:rFonts w:cs="B Yagut"/>
          <w:color w:val="385623" w:themeColor="accent6" w:themeShade="80"/>
          <w:sz w:val="22"/>
          <w:szCs w:val="22"/>
          <w:rtl/>
        </w:rPr>
      </w:pPr>
      <w:r w:rsidRPr="00154DB2">
        <w:rPr>
          <w:rFonts w:cs="B Titr" w:hint="cs"/>
          <w:b/>
          <w:bCs/>
          <w:color w:val="385623" w:themeColor="accent6" w:themeShade="80"/>
          <w:sz w:val="44"/>
          <w:szCs w:val="44"/>
          <w:rtl/>
        </w:rPr>
        <w:t>سال 140</w:t>
      </w:r>
      <w:r w:rsidR="00067F2F">
        <w:rPr>
          <w:rFonts w:cs="B Titr" w:hint="cs"/>
          <w:b/>
          <w:bCs/>
          <w:color w:val="385623" w:themeColor="accent6" w:themeShade="80"/>
          <w:sz w:val="44"/>
          <w:szCs w:val="44"/>
          <w:rtl/>
        </w:rPr>
        <w:t>4</w:t>
      </w:r>
      <w:r w:rsidRPr="00154DB2">
        <w:rPr>
          <w:rFonts w:cs="B Titr" w:hint="cs"/>
          <w:b/>
          <w:bCs/>
          <w:color w:val="385623" w:themeColor="accent6" w:themeShade="80"/>
          <w:sz w:val="44"/>
          <w:szCs w:val="44"/>
          <w:rtl/>
        </w:rPr>
        <w:t>-140</w:t>
      </w:r>
      <w:r w:rsidR="00067F2F">
        <w:rPr>
          <w:rFonts w:cs="B Titr" w:hint="cs"/>
          <w:b/>
          <w:bCs/>
          <w:color w:val="385623" w:themeColor="accent6" w:themeShade="80"/>
          <w:sz w:val="44"/>
          <w:szCs w:val="44"/>
          <w:rtl/>
        </w:rPr>
        <w:t>3</w:t>
      </w:r>
    </w:p>
    <w:p w14:paraId="11F8B407" w14:textId="77777777" w:rsidR="00154DB2" w:rsidRPr="00F66223" w:rsidRDefault="00154DB2" w:rsidP="00154DB2">
      <w:pPr>
        <w:pStyle w:val="NoSpacing"/>
        <w:spacing w:line="276" w:lineRule="auto"/>
        <w:jc w:val="center"/>
        <w:rPr>
          <w:rFonts w:cs="B Nazanin"/>
          <w:b/>
          <w:bCs/>
          <w:sz w:val="2"/>
          <w:szCs w:val="2"/>
          <w:rtl/>
        </w:rPr>
      </w:pPr>
    </w:p>
    <w:p w14:paraId="11F8B408" w14:textId="77777777" w:rsidR="00154DB2" w:rsidRPr="00F66223" w:rsidRDefault="00154DB2" w:rsidP="00154DB2">
      <w:pPr>
        <w:pStyle w:val="NoSpacing"/>
        <w:spacing w:line="276" w:lineRule="auto"/>
        <w:jc w:val="center"/>
        <w:rPr>
          <w:rFonts w:cs="B Nazanin"/>
          <w:b/>
          <w:bCs/>
          <w:sz w:val="18"/>
          <w:szCs w:val="18"/>
          <w:rtl/>
        </w:rPr>
      </w:pPr>
    </w:p>
    <w:p w14:paraId="11F8B409" w14:textId="77777777" w:rsidR="00154DB2" w:rsidRPr="00E50E03" w:rsidRDefault="00154DB2" w:rsidP="00154DB2">
      <w:pPr>
        <w:pStyle w:val="NoSpacing"/>
        <w:spacing w:line="276" w:lineRule="auto"/>
        <w:jc w:val="center"/>
        <w:rPr>
          <w:rFonts w:cs="B Nazanin"/>
          <w:b/>
          <w:bCs/>
          <w:sz w:val="20"/>
          <w:szCs w:val="20"/>
          <w:rtl/>
        </w:rPr>
      </w:pPr>
    </w:p>
    <w:p w14:paraId="11F8B40A" w14:textId="77777777" w:rsidR="00154DB2" w:rsidRPr="001304E6" w:rsidRDefault="00E31720" w:rsidP="00154DB2">
      <w:pPr>
        <w:pStyle w:val="NoSpacing"/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304E6">
        <w:rPr>
          <w:rFonts w:cs="B Nazanin" w:hint="cs"/>
          <w:b/>
          <w:bCs/>
          <w:sz w:val="28"/>
          <w:szCs w:val="28"/>
          <w:rtl/>
        </w:rPr>
        <w:t xml:space="preserve">وزارت بهداشت ، درمان و آموزش پزشکی </w:t>
      </w:r>
    </w:p>
    <w:p w14:paraId="11F8B40B" w14:textId="77777777" w:rsidR="00E31720" w:rsidRPr="001304E6" w:rsidRDefault="00E31720" w:rsidP="00E31720">
      <w:pPr>
        <w:pStyle w:val="NoSpacing"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1304E6">
        <w:rPr>
          <w:rFonts w:cs="B Nazanin" w:hint="cs"/>
          <w:b/>
          <w:bCs/>
          <w:sz w:val="24"/>
          <w:szCs w:val="24"/>
          <w:rtl/>
        </w:rPr>
        <w:t>معاونت بهداشت</w:t>
      </w:r>
    </w:p>
    <w:p w14:paraId="11F8B40C" w14:textId="77777777" w:rsidR="00E31720" w:rsidRDefault="00E31720" w:rsidP="00E31720">
      <w:pPr>
        <w:jc w:val="center"/>
        <w:rPr>
          <w:rFonts w:cs="B Nazanin"/>
          <w:b/>
          <w:bCs/>
          <w:sz w:val="22"/>
          <w:szCs w:val="22"/>
        </w:rPr>
      </w:pPr>
      <w:r w:rsidRPr="001304E6">
        <w:rPr>
          <w:rFonts w:cs="B Nazanin" w:hint="cs"/>
          <w:b/>
          <w:bCs/>
          <w:sz w:val="22"/>
          <w:szCs w:val="22"/>
          <w:rtl/>
        </w:rPr>
        <w:t>مرکز سلامت محیط و کار</w:t>
      </w:r>
    </w:p>
    <w:p w14:paraId="11F8B40D" w14:textId="77777777" w:rsidR="002A0B10" w:rsidRPr="001304E6" w:rsidRDefault="002A0B10" w:rsidP="00E31720">
      <w:pPr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اداره بهداشت مواد غذایی و اماکن عمومی</w:t>
      </w:r>
    </w:p>
    <w:p w14:paraId="11F8B40E" w14:textId="50F27E76" w:rsidR="00984FB3" w:rsidRDefault="00067F2F" w:rsidP="00067F2F">
      <w:pPr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مهر</w:t>
      </w:r>
      <w:r w:rsidR="002A0B1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84FB3" w:rsidRPr="001304E6">
        <w:rPr>
          <w:rFonts w:cs="B Nazanin" w:hint="cs"/>
          <w:b/>
          <w:bCs/>
          <w:sz w:val="22"/>
          <w:szCs w:val="22"/>
          <w:rtl/>
        </w:rPr>
        <w:t>ماه 140</w:t>
      </w:r>
      <w:r>
        <w:rPr>
          <w:rFonts w:cs="B Nazanin" w:hint="cs"/>
          <w:b/>
          <w:bCs/>
          <w:sz w:val="22"/>
          <w:szCs w:val="22"/>
          <w:rtl/>
        </w:rPr>
        <w:t>3</w:t>
      </w:r>
    </w:p>
    <w:p w14:paraId="11F8B40F" w14:textId="77777777" w:rsidR="00641344" w:rsidRDefault="00641344" w:rsidP="002A0B10">
      <w:pPr>
        <w:jc w:val="center"/>
        <w:rPr>
          <w:rFonts w:cs="B Nazanin"/>
          <w:b/>
          <w:bCs/>
          <w:sz w:val="22"/>
          <w:szCs w:val="22"/>
          <w:rtl/>
        </w:rPr>
      </w:pPr>
    </w:p>
    <w:p w14:paraId="11F8B410" w14:textId="77777777" w:rsidR="002838A3" w:rsidRPr="004F4F03" w:rsidRDefault="002838A3" w:rsidP="00F66223">
      <w:pPr>
        <w:jc w:val="both"/>
        <w:rPr>
          <w:rFonts w:cs="B Nazanin"/>
          <w:b/>
          <w:bCs/>
          <w:color w:val="70AD47" w:themeColor="accent6"/>
          <w:sz w:val="28"/>
          <w:szCs w:val="28"/>
          <w:rtl/>
        </w:rPr>
      </w:pP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lastRenderedPageBreak/>
        <w:t>من م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خواهم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هم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ن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کار را توجه بکن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د؛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خاطره ا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ن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هشت سال دفاع مقدس را نگذار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د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فراموش شود.</w:t>
      </w:r>
      <w:r w:rsidR="004F4F03"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 xml:space="preserve"> 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>راه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ان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نور از جمله هم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ن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کارهاست، راه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ان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نور از جمله هم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ن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صدقات حسنه است. 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ک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نکته ا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ن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است که ما 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اد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روزها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بزرگ را نبا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د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بگذار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م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به دست فراموش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سپرده بشود.</w:t>
      </w:r>
    </w:p>
    <w:p w14:paraId="11F8B411" w14:textId="77777777" w:rsidR="00797FBC" w:rsidRDefault="00143341" w:rsidP="002838A3">
      <w:pPr>
        <w:jc w:val="both"/>
        <w:rPr>
          <w:rFonts w:cs="B Nazanin"/>
          <w:b/>
          <w:bCs/>
          <w:sz w:val="28"/>
          <w:szCs w:val="28"/>
          <w:rtl/>
        </w:rPr>
      </w:pPr>
      <w:r w:rsidRPr="00143341">
        <w:rPr>
          <w:rFonts w:cs="B Nazanin"/>
          <w:b/>
          <w:bCs/>
          <w:color w:val="385623" w:themeColor="accent6" w:themeShade="80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F8B44E" wp14:editId="11F8B44F">
                <wp:simplePos x="0" y="0"/>
                <wp:positionH relativeFrom="column">
                  <wp:posOffset>295275</wp:posOffset>
                </wp:positionH>
                <wp:positionV relativeFrom="paragraph">
                  <wp:posOffset>94615</wp:posOffset>
                </wp:positionV>
                <wp:extent cx="2333625" cy="514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B456" w14:textId="77777777" w:rsidR="00143341" w:rsidRPr="0060413C" w:rsidRDefault="00143341" w:rsidP="0060413C">
                            <w:pPr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60413C">
                              <w:rPr>
                                <w:rFonts w:cs="B Nazanin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  <w:r w:rsidRPr="0060413C">
                              <w:rPr>
                                <w:rFonts w:cs="B Nazanin" w:hint="cs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0413C">
                              <w:rPr>
                                <w:rFonts w:cs="B Nazanin" w:hint="eastAsia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>انات</w:t>
                            </w:r>
                            <w:r w:rsidRPr="0060413C">
                              <w:rPr>
                                <w:rFonts w:cs="B Nazanin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0413C">
                              <w:rPr>
                                <w:rFonts w:cs="B Nazanin" w:hint="cs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>مقام عظمای ولایت</w:t>
                            </w:r>
                            <w:r w:rsidRPr="0060413C">
                              <w:rPr>
                                <w:rFonts w:cs="B Nazanin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 xml:space="preserve"> در مراس</w:t>
                            </w:r>
                            <w:r w:rsidRPr="0060413C">
                              <w:rPr>
                                <w:rFonts w:cs="B Nazanin" w:hint="eastAsia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>م</w:t>
                            </w:r>
                            <w:r w:rsidRPr="0060413C">
                              <w:rPr>
                                <w:rFonts w:cs="B Nazanin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 xml:space="preserve"> شب</w:t>
                            </w:r>
                            <w:r w:rsidR="0060413C" w:rsidRPr="0060413C">
                              <w:rPr>
                                <w:rFonts w:cs="B Nazanin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 xml:space="preserve"> خاطره دفاع مقدس سوم خرداد ۱۳۹۶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8B4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5pt;margin-top:7.45pt;width:183.7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" stroked="f">
                <v:textbox>
                  <w:txbxContent>
                    <w:p w14:paraId="11F8B456" w14:textId="77777777" w:rsidR="00143341" w:rsidRPr="0060413C" w:rsidRDefault="00143341" w:rsidP="0060413C">
                      <w:pPr>
                        <w:jc w:val="center"/>
                        <w:rPr>
                          <w:b/>
                          <w:bCs/>
                          <w:color w:val="70AD47" w:themeColor="accent6"/>
                          <w:sz w:val="22"/>
                          <w:szCs w:val="22"/>
                        </w:rPr>
                      </w:pPr>
                      <w:r w:rsidRPr="0060413C">
                        <w:rPr>
                          <w:rFonts w:cs="B Nazanin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>ب</w:t>
                      </w:r>
                      <w:r w:rsidRPr="0060413C">
                        <w:rPr>
                          <w:rFonts w:cs="B Nazanin" w:hint="cs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>ی</w:t>
                      </w:r>
                      <w:r w:rsidRPr="0060413C">
                        <w:rPr>
                          <w:rFonts w:cs="B Nazanin" w:hint="eastAsia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>انات</w:t>
                      </w:r>
                      <w:r w:rsidRPr="0060413C">
                        <w:rPr>
                          <w:rFonts w:cs="B Nazanin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60413C">
                        <w:rPr>
                          <w:rFonts w:cs="B Nazanin" w:hint="cs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>مقام عظمای ولایت</w:t>
                      </w:r>
                      <w:r w:rsidRPr="0060413C">
                        <w:rPr>
                          <w:rFonts w:cs="B Nazanin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 xml:space="preserve"> در مراس</w:t>
                      </w:r>
                      <w:r w:rsidRPr="0060413C">
                        <w:rPr>
                          <w:rFonts w:cs="B Nazanin" w:hint="eastAsia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>م</w:t>
                      </w:r>
                      <w:r w:rsidRPr="0060413C">
                        <w:rPr>
                          <w:rFonts w:cs="B Nazanin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 xml:space="preserve"> شب</w:t>
                      </w:r>
                      <w:r w:rsidR="0060413C" w:rsidRPr="0060413C">
                        <w:rPr>
                          <w:rFonts w:cs="B Nazanin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 xml:space="preserve"> خاطره دفاع مقدس سوم خرداد ۱۳۹۶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8B412" w14:textId="77777777" w:rsidR="00E219A4" w:rsidRDefault="00E219A4" w:rsidP="00E31720">
      <w:pPr>
        <w:rPr>
          <w:rFonts w:cs="B Titr"/>
          <w:b/>
          <w:bCs/>
          <w:sz w:val="32"/>
          <w:szCs w:val="32"/>
          <w:rtl/>
        </w:rPr>
      </w:pPr>
    </w:p>
    <w:p w14:paraId="11F8B413" w14:textId="77777777" w:rsidR="00E31720" w:rsidRPr="00A455AC" w:rsidRDefault="00E31720" w:rsidP="00E31720">
      <w:pPr>
        <w:rPr>
          <w:rFonts w:cs="B Titr"/>
          <w:b/>
          <w:bCs/>
          <w:sz w:val="32"/>
          <w:szCs w:val="32"/>
          <w:rtl/>
        </w:rPr>
      </w:pPr>
      <w:r w:rsidRPr="00A455AC">
        <w:rPr>
          <w:rFonts w:cs="B Titr"/>
          <w:b/>
          <w:bCs/>
          <w:sz w:val="32"/>
          <w:szCs w:val="32"/>
          <w:rtl/>
        </w:rPr>
        <w:t xml:space="preserve">مقدمه : </w:t>
      </w:r>
    </w:p>
    <w:p w14:paraId="11F8B414" w14:textId="01909076" w:rsidR="00125FDB" w:rsidRDefault="00FF1382" w:rsidP="00BA3DAF">
      <w:pPr>
        <w:spacing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با توجه به ضرورت زنده نگه داشتن </w:t>
      </w:r>
      <w:r w:rsidRPr="00FF1382">
        <w:rPr>
          <w:rFonts w:cs="B Yagut"/>
          <w:sz w:val="24"/>
          <w:szCs w:val="24"/>
          <w:rtl/>
        </w:rPr>
        <w:t>فداکاری ها</w:t>
      </w:r>
      <w:r>
        <w:rPr>
          <w:rFonts w:cs="B Yagut" w:hint="cs"/>
          <w:sz w:val="24"/>
          <w:szCs w:val="24"/>
          <w:rtl/>
        </w:rPr>
        <w:t xml:space="preserve">، </w:t>
      </w:r>
      <w:r w:rsidRPr="00FF1382">
        <w:rPr>
          <w:rFonts w:cs="B Yagut"/>
          <w:sz w:val="24"/>
          <w:szCs w:val="24"/>
          <w:rtl/>
        </w:rPr>
        <w:t>مجاهدتها و از</w:t>
      </w:r>
      <w:r w:rsidR="00CA705D">
        <w:rPr>
          <w:rFonts w:cs="B Yagut"/>
          <w:sz w:val="24"/>
          <w:szCs w:val="24"/>
        </w:rPr>
        <w:t xml:space="preserve"> </w:t>
      </w:r>
      <w:r w:rsidRPr="00FF1382">
        <w:rPr>
          <w:rFonts w:cs="B Yagut"/>
          <w:sz w:val="24"/>
          <w:szCs w:val="24"/>
          <w:rtl/>
        </w:rPr>
        <w:t>خودگذشتگی</w:t>
      </w:r>
      <w:r w:rsidR="00DE4C7D" w:rsidRPr="00BB3160">
        <w:rPr>
          <w:rFonts w:cs="B Yagut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های شهدا و جانبازان در دوران دفاع مقدس، برنامه ریزی شده است که علاقه مندان و مشتاقان در قالب </w:t>
      </w:r>
      <w:r w:rsidR="00DE4C7D" w:rsidRPr="00BB3160">
        <w:rPr>
          <w:rFonts w:cs="B Yagut"/>
          <w:sz w:val="24"/>
          <w:szCs w:val="24"/>
          <w:rtl/>
        </w:rPr>
        <w:t>کاروان راهیان نور</w:t>
      </w:r>
      <w:r w:rsidR="00CB4C00">
        <w:rPr>
          <w:rFonts w:cs="B Yagut" w:hint="cs"/>
          <w:sz w:val="24"/>
          <w:szCs w:val="24"/>
          <w:rtl/>
        </w:rPr>
        <w:t xml:space="preserve"> به مناطق جنگی و یادمان شهدا  </w:t>
      </w:r>
      <w:r w:rsidR="00BA3DAF" w:rsidRPr="00BA3DAF">
        <w:rPr>
          <w:rFonts w:cs="B Yagut"/>
          <w:sz w:val="24"/>
          <w:szCs w:val="24"/>
          <w:rtl/>
        </w:rPr>
        <w:t>مناطق غرب و جنوب غرب</w:t>
      </w:r>
      <w:r w:rsidR="00BA3DAF" w:rsidRPr="00BA3DAF">
        <w:rPr>
          <w:rFonts w:cs="B Yagut" w:hint="cs"/>
          <w:sz w:val="24"/>
          <w:szCs w:val="24"/>
          <w:rtl/>
        </w:rPr>
        <w:t>ی</w:t>
      </w:r>
      <w:r w:rsidR="00BA3DAF" w:rsidRPr="00BA3DAF">
        <w:rPr>
          <w:rFonts w:cs="B Yagut"/>
          <w:sz w:val="24"/>
          <w:szCs w:val="24"/>
          <w:rtl/>
        </w:rPr>
        <w:t xml:space="preserve"> کشور</w:t>
      </w:r>
      <w:r w:rsidR="00BA3DAF">
        <w:rPr>
          <w:rFonts w:cs="B Yagut" w:hint="cs"/>
          <w:sz w:val="24"/>
          <w:szCs w:val="24"/>
          <w:rtl/>
        </w:rPr>
        <w:t xml:space="preserve"> و</w:t>
      </w:r>
      <w:r w:rsidR="00BA3DAF" w:rsidRPr="00BA3DAF">
        <w:rPr>
          <w:rFonts w:cs="B Yagut"/>
          <w:sz w:val="24"/>
          <w:szCs w:val="24"/>
          <w:rtl/>
        </w:rPr>
        <w:t xml:space="preserve"> مناطق بازمانده از جنگ ا</w:t>
      </w:r>
      <w:r w:rsidR="00BA3DAF" w:rsidRPr="00BA3DAF">
        <w:rPr>
          <w:rFonts w:cs="B Yagut" w:hint="cs"/>
          <w:sz w:val="24"/>
          <w:szCs w:val="24"/>
          <w:rtl/>
        </w:rPr>
        <w:t>ی</w:t>
      </w:r>
      <w:r w:rsidR="00BA3DAF" w:rsidRPr="00BA3DAF">
        <w:rPr>
          <w:rFonts w:cs="B Yagut" w:hint="eastAsia"/>
          <w:sz w:val="24"/>
          <w:szCs w:val="24"/>
          <w:rtl/>
        </w:rPr>
        <w:t>ران</w:t>
      </w:r>
      <w:r w:rsidR="00BA3DAF" w:rsidRPr="00BA3DAF">
        <w:rPr>
          <w:rFonts w:cs="B Yagut"/>
          <w:sz w:val="24"/>
          <w:szCs w:val="24"/>
          <w:rtl/>
        </w:rPr>
        <w:t xml:space="preserve"> و عراق </w:t>
      </w:r>
      <w:r w:rsidR="00CB4C00">
        <w:rPr>
          <w:rFonts w:cs="B Yagut" w:hint="cs"/>
          <w:sz w:val="24"/>
          <w:szCs w:val="24"/>
          <w:rtl/>
        </w:rPr>
        <w:t>اعزام گردند که</w:t>
      </w:r>
      <w:r w:rsidR="00E31720" w:rsidRPr="00BB3160">
        <w:rPr>
          <w:rFonts w:cs="B Yagut"/>
          <w:sz w:val="24"/>
          <w:szCs w:val="24"/>
          <w:rtl/>
        </w:rPr>
        <w:t xml:space="preserve"> ب</w:t>
      </w:r>
      <w:r w:rsidR="00E31720" w:rsidRPr="00BB3160">
        <w:rPr>
          <w:rFonts w:cs="B Yagut" w:hint="cs"/>
          <w:sz w:val="24"/>
          <w:szCs w:val="24"/>
          <w:rtl/>
        </w:rPr>
        <w:t>ی</w:t>
      </w:r>
      <w:r w:rsidR="00E31720" w:rsidRPr="00BB3160">
        <w:rPr>
          <w:rFonts w:cs="B Yagut" w:hint="eastAsia"/>
          <w:sz w:val="24"/>
          <w:szCs w:val="24"/>
          <w:rtl/>
        </w:rPr>
        <w:t>شتر</w:t>
      </w:r>
      <w:r w:rsidR="00E31720" w:rsidRPr="00BB3160">
        <w:rPr>
          <w:rFonts w:cs="B Yagut"/>
          <w:sz w:val="24"/>
          <w:szCs w:val="24"/>
          <w:rtl/>
        </w:rPr>
        <w:t xml:space="preserve"> ا</w:t>
      </w:r>
      <w:r w:rsidR="00E31720" w:rsidRPr="00BB3160">
        <w:rPr>
          <w:rFonts w:cs="B Yagut" w:hint="cs"/>
          <w:sz w:val="24"/>
          <w:szCs w:val="24"/>
          <w:rtl/>
        </w:rPr>
        <w:t>ی</w:t>
      </w:r>
      <w:r w:rsidR="00E31720" w:rsidRPr="00BB3160">
        <w:rPr>
          <w:rFonts w:cs="B Yagut" w:hint="eastAsia"/>
          <w:sz w:val="24"/>
          <w:szCs w:val="24"/>
          <w:rtl/>
        </w:rPr>
        <w:t>ن</w:t>
      </w:r>
      <w:r w:rsidR="00E31720" w:rsidRPr="00BB3160">
        <w:rPr>
          <w:rFonts w:cs="B Yagut"/>
          <w:sz w:val="24"/>
          <w:szCs w:val="24"/>
          <w:rtl/>
        </w:rPr>
        <w:t xml:space="preserve"> کاروان‌ها همزمان با تعط</w:t>
      </w:r>
      <w:r w:rsidR="00E31720" w:rsidRPr="00BB3160">
        <w:rPr>
          <w:rFonts w:cs="B Yagut" w:hint="cs"/>
          <w:sz w:val="24"/>
          <w:szCs w:val="24"/>
          <w:rtl/>
        </w:rPr>
        <w:t>ی</w:t>
      </w:r>
      <w:r w:rsidR="00E31720" w:rsidRPr="00BB3160">
        <w:rPr>
          <w:rFonts w:cs="B Yagut" w:hint="eastAsia"/>
          <w:sz w:val="24"/>
          <w:szCs w:val="24"/>
          <w:rtl/>
        </w:rPr>
        <w:t>لات</w:t>
      </w:r>
      <w:r w:rsidR="00125FDB">
        <w:rPr>
          <w:rFonts w:cs="B Yagut" w:hint="cs"/>
          <w:sz w:val="24"/>
          <w:szCs w:val="24"/>
          <w:rtl/>
        </w:rPr>
        <w:t xml:space="preserve"> فعال می شوند. </w:t>
      </w:r>
    </w:p>
    <w:p w14:paraId="11F8B415" w14:textId="00608F6E" w:rsidR="0051732C" w:rsidRDefault="00125FDB" w:rsidP="00303360">
      <w:pPr>
        <w:spacing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تامین</w:t>
      </w:r>
      <w:r w:rsidR="00E31720" w:rsidRPr="00BB3160">
        <w:rPr>
          <w:rFonts w:cs="B Yagut" w:hint="cs"/>
          <w:sz w:val="24"/>
          <w:szCs w:val="24"/>
          <w:rtl/>
        </w:rPr>
        <w:t xml:space="preserve"> سلامت </w:t>
      </w:r>
      <w:r>
        <w:rPr>
          <w:rFonts w:cs="B Yagut" w:hint="cs"/>
          <w:sz w:val="24"/>
          <w:szCs w:val="24"/>
          <w:rtl/>
        </w:rPr>
        <w:t>زائران راهیان نور جزو اولویت های دولت است. در این راستا کنترل عوامل محیطی، پیگیری و نظارت بر وضعیت</w:t>
      </w:r>
      <w:r w:rsidR="00E31720" w:rsidRPr="00BB3160">
        <w:rPr>
          <w:rFonts w:cs="B Yagut" w:hint="cs"/>
          <w:sz w:val="24"/>
          <w:szCs w:val="24"/>
          <w:rtl/>
        </w:rPr>
        <w:t xml:space="preserve"> بهداشت محیط از اهمیت بالایی برخوردار می باشد.</w:t>
      </w:r>
      <w:r>
        <w:rPr>
          <w:rFonts w:cs="B Yagut" w:hint="cs"/>
          <w:sz w:val="24"/>
          <w:szCs w:val="24"/>
          <w:rtl/>
        </w:rPr>
        <w:t xml:space="preserve"> لذا</w:t>
      </w:r>
      <w:r w:rsidR="0051732C">
        <w:rPr>
          <w:rFonts w:cs="B Yagut" w:hint="cs"/>
          <w:sz w:val="24"/>
          <w:szCs w:val="24"/>
          <w:rtl/>
        </w:rPr>
        <w:t xml:space="preserve"> به منظور پیشگیری از به خطر افتادن سلامت زائران و کنترل بیماری های منتقله از آب وغذا</w:t>
      </w:r>
      <w:r>
        <w:rPr>
          <w:rFonts w:cs="B Yagut" w:hint="cs"/>
          <w:sz w:val="24"/>
          <w:szCs w:val="24"/>
          <w:rtl/>
        </w:rPr>
        <w:t xml:space="preserve"> </w:t>
      </w:r>
      <w:r w:rsidR="002202C3">
        <w:rPr>
          <w:rFonts w:cs="B Yagut" w:hint="cs"/>
          <w:sz w:val="24"/>
          <w:szCs w:val="24"/>
          <w:rtl/>
        </w:rPr>
        <w:t xml:space="preserve"> و کنترل بیماریهای تنفسی</w:t>
      </w:r>
      <w:r w:rsidR="00AE3CAD">
        <w:rPr>
          <w:rFonts w:cs="B Yagut" w:hint="cs"/>
          <w:sz w:val="24"/>
          <w:szCs w:val="24"/>
          <w:rtl/>
        </w:rPr>
        <w:t xml:space="preserve"> و واگیر</w:t>
      </w:r>
      <w:r w:rsidR="002202C3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باید برنامه ریزی برای مدیریت تامین آب آشامیدنی، دفع بهداشتی فاضلاب و پسماند، بهداشت مواد غذایی،  بهداشت مراکز تهیه و توزیع مواد غذایی و ا</w:t>
      </w:r>
      <w:r w:rsidR="00007F4D">
        <w:rPr>
          <w:rFonts w:cs="B Yagut" w:hint="cs"/>
          <w:sz w:val="24"/>
          <w:szCs w:val="24"/>
          <w:rtl/>
        </w:rPr>
        <w:t>ماکن عمومی، بهداشت محل اسکان زائر</w:t>
      </w:r>
      <w:r>
        <w:rPr>
          <w:rFonts w:cs="B Yagut" w:hint="cs"/>
          <w:sz w:val="24"/>
          <w:szCs w:val="24"/>
          <w:rtl/>
        </w:rPr>
        <w:t>ان، بهداشت سرویس های بهداشتی، حمام و آبخوری صورت گیرد.</w:t>
      </w:r>
      <w:r w:rsidR="0051732C">
        <w:rPr>
          <w:rFonts w:cs="B Yagut" w:hint="cs"/>
          <w:sz w:val="24"/>
          <w:szCs w:val="24"/>
          <w:rtl/>
        </w:rPr>
        <w:t xml:space="preserve"> </w:t>
      </w:r>
      <w:r w:rsidR="00EA3F64" w:rsidRPr="00BB3160">
        <w:rPr>
          <w:rFonts w:cs="B Yagut" w:hint="cs"/>
          <w:sz w:val="24"/>
          <w:szCs w:val="24"/>
          <w:rtl/>
        </w:rPr>
        <w:t xml:space="preserve"> </w:t>
      </w:r>
    </w:p>
    <w:p w14:paraId="11F8B416" w14:textId="77777777" w:rsidR="00E31720" w:rsidRDefault="0051732C" w:rsidP="0019744A">
      <w:pPr>
        <w:spacing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  این دستور عمل  به منظور هماهنگی و نظارت بر کنترل عوامل محیطی در </w:t>
      </w:r>
      <w:r w:rsidR="0019744A"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 xml:space="preserve"> بخش تهیه شده است. </w:t>
      </w:r>
      <w:r w:rsidR="00227081">
        <w:rPr>
          <w:rFonts w:cs="B Yagut" w:hint="cs"/>
          <w:sz w:val="24"/>
          <w:szCs w:val="24"/>
          <w:rtl/>
        </w:rPr>
        <w:t xml:space="preserve">لذا انتظار می رود با  هماهنگی و برنامه ریزی مناسب عوامل محیطی نظارت و کنترل گردد. </w:t>
      </w:r>
    </w:p>
    <w:p w14:paraId="11F8B417" w14:textId="77777777" w:rsidR="00605F54" w:rsidRPr="00227081" w:rsidRDefault="00605F54" w:rsidP="00924A4F">
      <w:pPr>
        <w:spacing w:line="360" w:lineRule="auto"/>
        <w:jc w:val="both"/>
        <w:rPr>
          <w:rFonts w:cs="B Yagut"/>
          <w:sz w:val="24"/>
          <w:szCs w:val="24"/>
          <w:rtl/>
        </w:rPr>
      </w:pPr>
    </w:p>
    <w:p w14:paraId="11F8B418" w14:textId="77777777" w:rsidR="003F0EC4" w:rsidRPr="00227081" w:rsidRDefault="003F0EC4" w:rsidP="00227081">
      <w:pPr>
        <w:spacing w:line="360" w:lineRule="auto"/>
        <w:jc w:val="both"/>
        <w:rPr>
          <w:rFonts w:cs="B Yagut"/>
          <w:sz w:val="24"/>
          <w:szCs w:val="24"/>
          <w:rtl/>
        </w:rPr>
      </w:pPr>
      <w:r w:rsidRPr="00227081">
        <w:rPr>
          <w:rFonts w:cs="B Yagut" w:hint="cs"/>
          <w:sz w:val="24"/>
          <w:szCs w:val="24"/>
          <w:rtl/>
        </w:rPr>
        <w:t xml:space="preserve">الف: </w:t>
      </w:r>
      <w:r w:rsidRPr="00227081">
        <w:rPr>
          <w:rFonts w:cs="B Yagut"/>
          <w:sz w:val="24"/>
          <w:szCs w:val="24"/>
          <w:rtl/>
        </w:rPr>
        <w:t>هماهنگ</w:t>
      </w:r>
      <w:r w:rsidRPr="00227081">
        <w:rPr>
          <w:rFonts w:cs="B Yagut" w:hint="cs"/>
          <w:sz w:val="24"/>
          <w:szCs w:val="24"/>
          <w:rtl/>
        </w:rPr>
        <w:t>ی</w:t>
      </w:r>
      <w:r w:rsidRPr="00227081">
        <w:rPr>
          <w:rFonts w:cs="B Yagut"/>
          <w:sz w:val="24"/>
          <w:szCs w:val="24"/>
          <w:rtl/>
        </w:rPr>
        <w:t xml:space="preserve"> و جلب مشارکت</w:t>
      </w:r>
    </w:p>
    <w:p w14:paraId="11F8B419" w14:textId="77777777" w:rsidR="003F0EC4" w:rsidRPr="00227081" w:rsidRDefault="003F0EC4" w:rsidP="00227081">
      <w:pPr>
        <w:spacing w:line="360" w:lineRule="auto"/>
        <w:jc w:val="both"/>
        <w:rPr>
          <w:rFonts w:cs="B Yagut"/>
          <w:sz w:val="24"/>
          <w:szCs w:val="24"/>
          <w:rtl/>
        </w:rPr>
      </w:pPr>
      <w:r w:rsidRPr="00227081">
        <w:rPr>
          <w:rFonts w:cs="B Yagut" w:hint="cs"/>
          <w:sz w:val="24"/>
          <w:szCs w:val="24"/>
          <w:rtl/>
        </w:rPr>
        <w:t xml:space="preserve">ب: </w:t>
      </w:r>
      <w:r w:rsidRPr="00227081">
        <w:rPr>
          <w:rFonts w:cs="B Yagut"/>
          <w:sz w:val="24"/>
          <w:szCs w:val="24"/>
          <w:rtl/>
        </w:rPr>
        <w:t>آموزش و اطلاع رسان</w:t>
      </w:r>
      <w:r w:rsidRPr="00227081">
        <w:rPr>
          <w:rFonts w:cs="B Yagut" w:hint="cs"/>
          <w:sz w:val="24"/>
          <w:szCs w:val="24"/>
          <w:rtl/>
        </w:rPr>
        <w:t>ی</w:t>
      </w:r>
      <w:r w:rsidRPr="00227081">
        <w:rPr>
          <w:rFonts w:cs="B Yagut"/>
          <w:sz w:val="24"/>
          <w:szCs w:val="24"/>
          <w:rtl/>
        </w:rPr>
        <w:t xml:space="preserve"> </w:t>
      </w:r>
    </w:p>
    <w:p w14:paraId="11F8B41A" w14:textId="77777777" w:rsidR="003F0EC4" w:rsidRPr="00227081" w:rsidRDefault="003F0EC4" w:rsidP="00227081">
      <w:pPr>
        <w:spacing w:line="360" w:lineRule="auto"/>
        <w:jc w:val="both"/>
        <w:rPr>
          <w:rFonts w:cs="B Yagut"/>
          <w:sz w:val="24"/>
          <w:szCs w:val="24"/>
          <w:rtl/>
        </w:rPr>
      </w:pPr>
      <w:r w:rsidRPr="00227081">
        <w:rPr>
          <w:rFonts w:cs="B Yagut" w:hint="cs"/>
          <w:sz w:val="24"/>
          <w:szCs w:val="24"/>
          <w:rtl/>
        </w:rPr>
        <w:t xml:space="preserve">ج: </w:t>
      </w:r>
      <w:r w:rsidRPr="00227081">
        <w:rPr>
          <w:rFonts w:cs="B Yagut"/>
          <w:sz w:val="24"/>
          <w:szCs w:val="24"/>
          <w:rtl/>
        </w:rPr>
        <w:t>نظارت و بازرس</w:t>
      </w:r>
      <w:r w:rsidRPr="00227081">
        <w:rPr>
          <w:rFonts w:cs="B Yagut" w:hint="cs"/>
          <w:sz w:val="24"/>
          <w:szCs w:val="24"/>
          <w:rtl/>
        </w:rPr>
        <w:t>ی</w:t>
      </w:r>
      <w:r w:rsidRPr="00227081">
        <w:rPr>
          <w:rFonts w:cs="B Yagut"/>
          <w:sz w:val="24"/>
          <w:szCs w:val="24"/>
          <w:rtl/>
        </w:rPr>
        <w:t xml:space="preserve"> ها</w:t>
      </w:r>
    </w:p>
    <w:p w14:paraId="11F8B41B" w14:textId="77777777" w:rsidR="000A1E5A" w:rsidRPr="00227081" w:rsidRDefault="00024C09" w:rsidP="00227081">
      <w:pPr>
        <w:spacing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د : </w:t>
      </w:r>
      <w:r w:rsidR="00EC5F49">
        <w:rPr>
          <w:rFonts w:cs="B Yagut" w:hint="cs"/>
          <w:sz w:val="24"/>
          <w:szCs w:val="24"/>
          <w:rtl/>
        </w:rPr>
        <w:t>گزارش دهی</w:t>
      </w:r>
    </w:p>
    <w:p w14:paraId="11F8B41C" w14:textId="77777777" w:rsidR="003F0EC4" w:rsidRPr="00227081" w:rsidRDefault="003F0EC4" w:rsidP="00227081">
      <w:pPr>
        <w:spacing w:line="360" w:lineRule="auto"/>
        <w:jc w:val="both"/>
        <w:rPr>
          <w:rFonts w:cs="B Yagut"/>
          <w:sz w:val="24"/>
          <w:szCs w:val="24"/>
          <w:rtl/>
        </w:rPr>
      </w:pPr>
    </w:p>
    <w:p w14:paraId="11F8B41D" w14:textId="77777777" w:rsidR="00E31720" w:rsidRDefault="00E31720" w:rsidP="00E31720">
      <w:pPr>
        <w:rPr>
          <w:rFonts w:cs="B Titr"/>
          <w:b/>
          <w:bCs/>
          <w:sz w:val="28"/>
          <w:szCs w:val="28"/>
          <w:rtl/>
        </w:rPr>
      </w:pPr>
      <w:r w:rsidRPr="005A519A">
        <w:rPr>
          <w:rFonts w:cs="B Titr" w:hint="eastAsia"/>
          <w:b/>
          <w:bCs/>
          <w:sz w:val="28"/>
          <w:szCs w:val="28"/>
          <w:rtl/>
        </w:rPr>
        <w:lastRenderedPageBreak/>
        <w:t>الف</w:t>
      </w:r>
      <w:r w:rsidRPr="005A519A">
        <w:rPr>
          <w:rFonts w:cs="B Titr"/>
          <w:b/>
          <w:bCs/>
          <w:sz w:val="28"/>
          <w:szCs w:val="28"/>
          <w:rtl/>
        </w:rPr>
        <w:t>: هماهنگ</w:t>
      </w:r>
      <w:r w:rsidRPr="005A519A">
        <w:rPr>
          <w:rFonts w:cs="B Titr" w:hint="cs"/>
          <w:b/>
          <w:bCs/>
          <w:sz w:val="28"/>
          <w:szCs w:val="28"/>
          <w:rtl/>
        </w:rPr>
        <w:t>ی</w:t>
      </w:r>
      <w:r w:rsidR="003F0EC4" w:rsidRPr="005A519A">
        <w:rPr>
          <w:rFonts w:cs="B Titr"/>
          <w:b/>
          <w:bCs/>
          <w:sz w:val="28"/>
          <w:szCs w:val="28"/>
          <w:rtl/>
        </w:rPr>
        <w:t xml:space="preserve"> و جلب مشارکت</w:t>
      </w:r>
    </w:p>
    <w:p w14:paraId="11F8B41E" w14:textId="77777777" w:rsidR="007A6B83" w:rsidRPr="005A519A" w:rsidRDefault="007A6B83" w:rsidP="00E31720">
      <w:pPr>
        <w:rPr>
          <w:rFonts w:cs="B Titr"/>
          <w:b/>
          <w:bCs/>
          <w:sz w:val="28"/>
          <w:szCs w:val="28"/>
          <w:rtl/>
        </w:rPr>
      </w:pPr>
    </w:p>
    <w:p w14:paraId="11F8B41F" w14:textId="77777777" w:rsidR="00E31720" w:rsidRPr="00BB316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E04B4">
        <w:rPr>
          <w:rFonts w:cs="B Mitra"/>
          <w:b/>
          <w:bCs/>
          <w:sz w:val="28"/>
          <w:szCs w:val="28"/>
          <w:rtl/>
        </w:rPr>
        <w:t xml:space="preserve"> </w:t>
      </w:r>
      <w:r w:rsidRPr="00BB3160">
        <w:rPr>
          <w:rFonts w:cs="B Yagut"/>
          <w:sz w:val="24"/>
          <w:szCs w:val="24"/>
          <w:rtl/>
        </w:rPr>
        <w:t xml:space="preserve">تشكيل كميته هاي استاني و شهرستاني و انجام هماهنگي هاي </w:t>
      </w:r>
      <w:r w:rsidR="00DE4C7D" w:rsidRPr="00BB3160">
        <w:rPr>
          <w:rFonts w:cs="B Yagut"/>
          <w:sz w:val="24"/>
          <w:szCs w:val="24"/>
          <w:rtl/>
        </w:rPr>
        <w:t xml:space="preserve">درون بخشي </w:t>
      </w:r>
      <w:r w:rsidR="006800B2" w:rsidRPr="00BB3160">
        <w:rPr>
          <w:rFonts w:cs="B Yagut" w:hint="cs"/>
          <w:sz w:val="24"/>
          <w:szCs w:val="24"/>
          <w:rtl/>
        </w:rPr>
        <w:t xml:space="preserve">و </w:t>
      </w:r>
      <w:r w:rsidR="00DE4C7D" w:rsidRPr="00BB3160">
        <w:rPr>
          <w:rFonts w:cs="B Yagut"/>
          <w:sz w:val="24"/>
          <w:szCs w:val="24"/>
          <w:rtl/>
        </w:rPr>
        <w:t>بين معاونت هاي بهداشت</w:t>
      </w:r>
      <w:r w:rsidRPr="00BB3160">
        <w:rPr>
          <w:rFonts w:cs="B Yagut"/>
          <w:sz w:val="24"/>
          <w:szCs w:val="24"/>
          <w:rtl/>
        </w:rPr>
        <w:t xml:space="preserve"> با معاونت/ مديريت غذا و دارو ( اداره نظارت بر موادغذايي، آشاميدني، آرايشي و بهداشتي و آزمايشگاه هاي كنترل غذا و دارو)، مراكز اورژانس و فوريت هاي پزشكي و روابط عموم</w:t>
      </w:r>
      <w:r w:rsidRPr="00BB3160">
        <w:rPr>
          <w:rFonts w:cs="B Yagut" w:hint="eastAsia"/>
          <w:sz w:val="24"/>
          <w:szCs w:val="24"/>
          <w:rtl/>
        </w:rPr>
        <w:t>ي</w:t>
      </w:r>
      <w:r w:rsidRPr="00BB3160">
        <w:rPr>
          <w:rFonts w:cs="B Yagut"/>
          <w:sz w:val="24"/>
          <w:szCs w:val="24"/>
          <w:rtl/>
        </w:rPr>
        <w:t xml:space="preserve"> دانشگاه </w:t>
      </w:r>
    </w:p>
    <w:p w14:paraId="11F8B420" w14:textId="77777777" w:rsidR="00E31720" w:rsidRPr="00BB316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/>
          <w:sz w:val="24"/>
          <w:szCs w:val="24"/>
          <w:rtl/>
        </w:rPr>
        <w:t>طرح موضوع در کارگروه سلامت و امنيت غذايي استان و شهرستان هاي تابعه و هماهنگي برون بخشي با استاندار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ها، فرمانداري ها، بخشداري ها، ستاد راه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ان</w:t>
      </w:r>
      <w:r w:rsidRPr="00BB3160">
        <w:rPr>
          <w:rFonts w:cs="B Yagut"/>
          <w:sz w:val="24"/>
          <w:szCs w:val="24"/>
          <w:rtl/>
        </w:rPr>
        <w:t xml:space="preserve"> نور استان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، سازمان بس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ج</w:t>
      </w:r>
      <w:r w:rsidRPr="00BB3160">
        <w:rPr>
          <w:rFonts w:cs="B Yagut"/>
          <w:sz w:val="24"/>
          <w:szCs w:val="24"/>
          <w:rtl/>
        </w:rPr>
        <w:t xml:space="preserve"> مستضعف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ن</w:t>
      </w:r>
      <w:r w:rsidRPr="00BB3160">
        <w:rPr>
          <w:rFonts w:cs="B Yagut"/>
          <w:sz w:val="24"/>
          <w:szCs w:val="24"/>
          <w:rtl/>
        </w:rPr>
        <w:t xml:space="preserve"> استان، شهرداري ها، شركت</w:t>
      </w:r>
      <w:r w:rsidR="003F0EC4" w:rsidRPr="00BB3160">
        <w:rPr>
          <w:rFonts w:ascii="Cambria" w:hAnsi="Cambria" w:cs="B Yagut" w:hint="cs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هاي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آب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و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فاضلاب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شهري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و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روستايي،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سازمان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صنعت،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معدن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و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تجارت،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دادگستري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ها،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نيروهاي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انتظامي،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سازمان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ايرانگردي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و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جهانگردي،</w:t>
      </w:r>
      <w:r w:rsidRPr="00BB3160">
        <w:rPr>
          <w:rFonts w:cs="B Yagut"/>
          <w:sz w:val="24"/>
          <w:szCs w:val="24"/>
          <w:rtl/>
        </w:rPr>
        <w:t xml:space="preserve"> </w:t>
      </w:r>
      <w:r w:rsidR="00AA535D">
        <w:rPr>
          <w:rFonts w:cs="B Yagut" w:hint="cs"/>
          <w:sz w:val="24"/>
          <w:szCs w:val="24"/>
          <w:rtl/>
        </w:rPr>
        <w:t xml:space="preserve">سازمان </w:t>
      </w:r>
      <w:r w:rsidRPr="00BB3160">
        <w:rPr>
          <w:rFonts w:cs="B Yagut" w:hint="cs"/>
          <w:sz w:val="24"/>
          <w:szCs w:val="24"/>
          <w:rtl/>
        </w:rPr>
        <w:t>صدا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و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سيما،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سازمان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دامپزشكي،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سازمان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هلال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احمر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مجامع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امور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صنفي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و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دفاتر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ائمه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جمعه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بمنظور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همك</w:t>
      </w:r>
      <w:r w:rsidRPr="00BB3160">
        <w:rPr>
          <w:rFonts w:cs="B Yagut"/>
          <w:sz w:val="24"/>
          <w:szCs w:val="24"/>
          <w:rtl/>
        </w:rPr>
        <w:t>اري و مشاركت در راستاي اجراي بهتر برنامه</w:t>
      </w:r>
    </w:p>
    <w:p w14:paraId="11F8B421" w14:textId="77777777" w:rsidR="00E31720" w:rsidRPr="00BB316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 w:hint="cs"/>
          <w:sz w:val="24"/>
          <w:szCs w:val="24"/>
          <w:rtl/>
        </w:rPr>
        <w:t>هماهنگی با مسئولین اعزام کاروان ها در خصوص همراهی تیم بهداشت ( حداقل یک نفر کارشناس بهداشت محیط و کارشناس مبارزه با بیماریها</w:t>
      </w:r>
      <w:r w:rsidR="003F0EC4" w:rsidRPr="00BB3160">
        <w:rPr>
          <w:rFonts w:cs="B Yagut" w:hint="cs"/>
          <w:sz w:val="24"/>
          <w:szCs w:val="24"/>
          <w:rtl/>
        </w:rPr>
        <w:t xml:space="preserve"> یا می توان از بهورز هم استفاده نمود</w:t>
      </w:r>
      <w:r w:rsidRPr="00BB3160">
        <w:rPr>
          <w:rFonts w:cs="B Yagut" w:hint="cs"/>
          <w:sz w:val="24"/>
          <w:szCs w:val="24"/>
          <w:rtl/>
        </w:rPr>
        <w:t xml:space="preserve">) با کاروان ها یا داشتن رابط بهداشت آموزش دیده با حداقل </w:t>
      </w:r>
      <w:r w:rsidR="003F0EC4" w:rsidRPr="00BB3160">
        <w:rPr>
          <w:rFonts w:cs="B Yagut" w:hint="cs"/>
          <w:sz w:val="24"/>
          <w:szCs w:val="24"/>
          <w:rtl/>
        </w:rPr>
        <w:t>مدرک</w:t>
      </w:r>
      <w:r w:rsidRPr="00BB3160">
        <w:rPr>
          <w:rFonts w:cs="B Yagut" w:hint="cs"/>
          <w:sz w:val="24"/>
          <w:szCs w:val="24"/>
          <w:rtl/>
        </w:rPr>
        <w:t xml:space="preserve"> دیپلم</w:t>
      </w:r>
    </w:p>
    <w:p w14:paraId="11F8B422" w14:textId="77777777" w:rsidR="00E31720" w:rsidRPr="00BB316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/>
          <w:sz w:val="24"/>
          <w:szCs w:val="24"/>
          <w:rtl/>
        </w:rPr>
        <w:t>تشک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ل</w:t>
      </w:r>
      <w:r w:rsidRPr="00BB3160">
        <w:rPr>
          <w:rFonts w:cs="B Yagut"/>
          <w:sz w:val="24"/>
          <w:szCs w:val="24"/>
          <w:rtl/>
        </w:rPr>
        <w:t xml:space="preserve"> جلسه هماهنگ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با مراکز بهداشت شهرستان 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تابعه در زم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نه</w:t>
      </w:r>
      <w:r w:rsidRPr="00BB3160">
        <w:rPr>
          <w:rFonts w:cs="B Yagut"/>
          <w:sz w:val="24"/>
          <w:szCs w:val="24"/>
          <w:rtl/>
        </w:rPr>
        <w:t xml:space="preserve"> اجرا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مناسب برنامه</w:t>
      </w:r>
    </w:p>
    <w:p w14:paraId="11F8B423" w14:textId="77777777" w:rsidR="00E31720" w:rsidRPr="00BB316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/>
          <w:sz w:val="24"/>
          <w:szCs w:val="24"/>
          <w:rtl/>
        </w:rPr>
        <w:t>انجام هماهنگ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با سازمان 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مربوطه به منظور کنترل و نظارت ب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شتر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محل های</w:t>
      </w:r>
      <w:r w:rsidRPr="00BB3160">
        <w:rPr>
          <w:rFonts w:cs="B Yagut"/>
          <w:sz w:val="24"/>
          <w:szCs w:val="24"/>
          <w:rtl/>
        </w:rPr>
        <w:t xml:space="preserve"> اسکان </w:t>
      </w:r>
      <w:r w:rsidRPr="00BB3160">
        <w:rPr>
          <w:rFonts w:cs="B Yagut" w:hint="cs"/>
          <w:sz w:val="24"/>
          <w:szCs w:val="24"/>
          <w:rtl/>
        </w:rPr>
        <w:t xml:space="preserve">و </w:t>
      </w:r>
      <w:r w:rsidRPr="00BB3160">
        <w:rPr>
          <w:rFonts w:cs="B Yagut"/>
          <w:sz w:val="24"/>
          <w:szCs w:val="24"/>
          <w:rtl/>
        </w:rPr>
        <w:t>مراکز طبخ غذا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زائر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ن</w:t>
      </w:r>
      <w:r w:rsidR="006800B2" w:rsidRPr="00BB3160">
        <w:rPr>
          <w:rFonts w:cs="B Yagut" w:hint="cs"/>
          <w:sz w:val="24"/>
          <w:szCs w:val="24"/>
          <w:rtl/>
        </w:rPr>
        <w:t xml:space="preserve"> (دانشگاه های مقصد راهیان نور) و کنترل و نظارت بهداشتی مراکز و اماکن و سامانه آبرسانی مسیر حرکت کاروران ها از مبداء تا مقصد</w:t>
      </w:r>
    </w:p>
    <w:p w14:paraId="11F8B424" w14:textId="77777777" w:rsidR="00E31720" w:rsidRPr="00BB316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/>
          <w:sz w:val="24"/>
          <w:szCs w:val="24"/>
          <w:rtl/>
        </w:rPr>
        <w:t>انجام هماهنگ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با سازمان 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مربوطه</w:t>
      </w:r>
      <w:r w:rsidR="003F0EC4" w:rsidRPr="00BB3160">
        <w:rPr>
          <w:rFonts w:cs="B Yagut" w:hint="cs"/>
          <w:sz w:val="24"/>
          <w:szCs w:val="24"/>
          <w:rtl/>
        </w:rPr>
        <w:t xml:space="preserve"> در دانشگاه های مقصد کاروان ها،</w:t>
      </w:r>
      <w:r w:rsidRPr="00BB3160">
        <w:rPr>
          <w:rFonts w:cs="B Yagut"/>
          <w:sz w:val="24"/>
          <w:szCs w:val="24"/>
          <w:rtl/>
        </w:rPr>
        <w:t xml:space="preserve"> به منظور کنترل و نظارت</w:t>
      </w:r>
      <w:r w:rsidR="003F0EC4" w:rsidRPr="00BB3160">
        <w:rPr>
          <w:rFonts w:cs="B Yagut" w:hint="cs"/>
          <w:sz w:val="24"/>
          <w:szCs w:val="24"/>
          <w:rtl/>
        </w:rPr>
        <w:t xml:space="preserve"> بهداشت محیطی</w:t>
      </w:r>
      <w:r w:rsidRPr="00BB3160">
        <w:rPr>
          <w:rFonts w:cs="B Yagut"/>
          <w:sz w:val="24"/>
          <w:szCs w:val="24"/>
          <w:rtl/>
        </w:rPr>
        <w:t xml:space="preserve"> ب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شتر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ادمان</w:t>
      </w:r>
      <w:r w:rsidRPr="00BB3160">
        <w:rPr>
          <w:rFonts w:cs="B Yagut"/>
          <w:sz w:val="24"/>
          <w:szCs w:val="24"/>
          <w:rtl/>
        </w:rPr>
        <w:t xml:space="preserve"> ها </w:t>
      </w:r>
    </w:p>
    <w:p w14:paraId="11F8B425" w14:textId="77777777" w:rsidR="00E3172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/>
          <w:sz w:val="24"/>
          <w:szCs w:val="24"/>
          <w:rtl/>
        </w:rPr>
        <w:t>برگزار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جلسه توج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ه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برا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مسئول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ن</w:t>
      </w:r>
      <w:r w:rsidRPr="00BB3160">
        <w:rPr>
          <w:rFonts w:cs="B Yagut"/>
          <w:sz w:val="24"/>
          <w:szCs w:val="24"/>
          <w:rtl/>
        </w:rPr>
        <w:t xml:space="preserve"> و مد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ران</w:t>
      </w:r>
      <w:r w:rsidRPr="00BB3160">
        <w:rPr>
          <w:rFonts w:cs="B Yagut"/>
          <w:sz w:val="24"/>
          <w:szCs w:val="24"/>
          <w:rtl/>
        </w:rPr>
        <w:t xml:space="preserve"> استان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و شهرستان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برون بخش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و درون بخش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و همچن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ن</w:t>
      </w:r>
      <w:r w:rsidRPr="00BB3160">
        <w:rPr>
          <w:rFonts w:cs="B Yagut"/>
          <w:sz w:val="24"/>
          <w:szCs w:val="24"/>
          <w:rtl/>
        </w:rPr>
        <w:t xml:space="preserve"> بازرس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ن</w:t>
      </w:r>
      <w:r w:rsidRPr="00BB3160">
        <w:rPr>
          <w:rFonts w:cs="B Yagut"/>
          <w:sz w:val="24"/>
          <w:szCs w:val="24"/>
          <w:rtl/>
        </w:rPr>
        <w:t xml:space="preserve"> بهداشت مح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ط</w:t>
      </w:r>
    </w:p>
    <w:p w14:paraId="135128E6" w14:textId="77777777" w:rsidR="00B461B0" w:rsidRPr="00B461B0" w:rsidRDefault="00B461B0" w:rsidP="00B461B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461B0">
        <w:rPr>
          <w:rFonts w:cs="B Yagut"/>
          <w:sz w:val="24"/>
          <w:szCs w:val="24"/>
          <w:rtl/>
        </w:rPr>
        <w:t>برگزار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/>
          <w:sz w:val="24"/>
          <w:szCs w:val="24"/>
          <w:rtl/>
        </w:rPr>
        <w:t xml:space="preserve"> جلسات هماهنگ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/>
          <w:sz w:val="24"/>
          <w:szCs w:val="24"/>
          <w:rtl/>
        </w:rPr>
        <w:t xml:space="preserve"> با کم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ته</w:t>
      </w:r>
      <w:r w:rsidRPr="00B461B0">
        <w:rPr>
          <w:rFonts w:cs="B Yagut"/>
          <w:sz w:val="24"/>
          <w:szCs w:val="24"/>
          <w:rtl/>
        </w:rPr>
        <w:t xml:space="preserve"> پدافند غ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ر</w:t>
      </w:r>
      <w:r w:rsidRPr="00B461B0">
        <w:rPr>
          <w:rFonts w:cs="B Yagut"/>
          <w:sz w:val="24"/>
          <w:szCs w:val="24"/>
          <w:rtl/>
        </w:rPr>
        <w:t xml:space="preserve"> عامل جهت آمادگ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/>
          <w:sz w:val="24"/>
          <w:szCs w:val="24"/>
          <w:rtl/>
        </w:rPr>
        <w:t xml:space="preserve"> برا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/>
          <w:sz w:val="24"/>
          <w:szCs w:val="24"/>
          <w:rtl/>
        </w:rPr>
        <w:t xml:space="preserve"> مقابله با ب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وترور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سم</w:t>
      </w:r>
      <w:r w:rsidRPr="00B461B0">
        <w:rPr>
          <w:rFonts w:cs="B Yagut"/>
          <w:sz w:val="24"/>
          <w:szCs w:val="24"/>
          <w:rtl/>
        </w:rPr>
        <w:t xml:space="preserve"> و 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ا</w:t>
      </w:r>
      <w:r w:rsidRPr="00B461B0">
        <w:rPr>
          <w:rFonts w:cs="B Yagut"/>
          <w:sz w:val="24"/>
          <w:szCs w:val="24"/>
          <w:rtl/>
        </w:rPr>
        <w:t xml:space="preserve"> استفاده غ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ر</w:t>
      </w:r>
      <w:r w:rsidRPr="00B461B0">
        <w:rPr>
          <w:rFonts w:cs="B Yagut"/>
          <w:sz w:val="24"/>
          <w:szCs w:val="24"/>
          <w:rtl/>
        </w:rPr>
        <w:t xml:space="preserve"> مجاز و مواد ز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ان</w:t>
      </w:r>
      <w:r w:rsidRPr="00B461B0">
        <w:rPr>
          <w:rFonts w:cs="B Yagut"/>
          <w:sz w:val="24"/>
          <w:szCs w:val="24"/>
          <w:rtl/>
        </w:rPr>
        <w:t xml:space="preserve"> بار ش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م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ا</w:t>
      </w:r>
      <w:r w:rsidRPr="00B461B0">
        <w:rPr>
          <w:rFonts w:cs="B Yagut" w:hint="cs"/>
          <w:sz w:val="24"/>
          <w:szCs w:val="24"/>
          <w:rtl/>
        </w:rPr>
        <w:t>یی</w:t>
      </w:r>
      <w:r w:rsidRPr="00B461B0">
        <w:rPr>
          <w:rFonts w:cs="B Yagut"/>
          <w:sz w:val="24"/>
          <w:szCs w:val="24"/>
          <w:rtl/>
        </w:rPr>
        <w:t xml:space="preserve"> با مقاصد غ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ر</w:t>
      </w:r>
      <w:r w:rsidRPr="00B461B0">
        <w:rPr>
          <w:rFonts w:cs="B Yagut"/>
          <w:sz w:val="24"/>
          <w:szCs w:val="24"/>
          <w:rtl/>
        </w:rPr>
        <w:t xml:space="preserve"> انسان</w:t>
      </w:r>
      <w:r w:rsidRPr="00B461B0">
        <w:rPr>
          <w:rFonts w:cs="B Yagut" w:hint="cs"/>
          <w:sz w:val="24"/>
          <w:szCs w:val="24"/>
          <w:rtl/>
        </w:rPr>
        <w:t>ی</w:t>
      </w:r>
    </w:p>
    <w:p w14:paraId="11F8B426" w14:textId="51494A61" w:rsidR="00E31720" w:rsidRPr="00BB316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  <w:rtl/>
        </w:rPr>
      </w:pPr>
      <w:r w:rsidRPr="00BB3160">
        <w:rPr>
          <w:rFonts w:cs="B Yagut"/>
          <w:sz w:val="24"/>
          <w:szCs w:val="24"/>
          <w:rtl/>
        </w:rPr>
        <w:t>اعلام تلفن تماس مردمي از طريق رسانه هاي استاني و شهرستاني جهت پاسخگويي در ساعات اداري و در ساعات غيراداري بصورت پيغام</w:t>
      </w:r>
      <w:r w:rsidR="005D1D18">
        <w:rPr>
          <w:rFonts w:cs="B Yagut" w:hint="cs"/>
          <w:sz w:val="24"/>
          <w:szCs w:val="24"/>
          <w:rtl/>
        </w:rPr>
        <w:t xml:space="preserve"> </w:t>
      </w:r>
      <w:r w:rsidRPr="00BB3160">
        <w:rPr>
          <w:rFonts w:cs="B Yagut"/>
          <w:sz w:val="24"/>
          <w:szCs w:val="24"/>
          <w:rtl/>
        </w:rPr>
        <w:t>گير</w:t>
      </w:r>
    </w:p>
    <w:p w14:paraId="11F8B427" w14:textId="77777777" w:rsidR="00E31720" w:rsidRPr="00BB3160" w:rsidRDefault="00E31720" w:rsidP="00B819E0">
      <w:pPr>
        <w:spacing w:line="276" w:lineRule="auto"/>
        <w:ind w:left="4" w:hanging="283"/>
        <w:jc w:val="both"/>
        <w:rPr>
          <w:rFonts w:cs="B Yagut"/>
          <w:sz w:val="24"/>
          <w:szCs w:val="24"/>
          <w:rtl/>
        </w:rPr>
      </w:pPr>
      <w:r w:rsidRPr="00BB3160">
        <w:rPr>
          <w:rFonts w:cs="B Yagut"/>
          <w:sz w:val="24"/>
          <w:szCs w:val="24"/>
          <w:rtl/>
        </w:rPr>
        <w:t xml:space="preserve">     </w:t>
      </w:r>
    </w:p>
    <w:p w14:paraId="11F8B428" w14:textId="77777777" w:rsidR="00E31720" w:rsidRDefault="00E31720" w:rsidP="00B819E0">
      <w:pPr>
        <w:spacing w:line="276" w:lineRule="auto"/>
        <w:ind w:left="4" w:hanging="283"/>
        <w:jc w:val="both"/>
        <w:rPr>
          <w:rFonts w:cs="B Titr"/>
          <w:b/>
          <w:bCs/>
          <w:sz w:val="28"/>
          <w:szCs w:val="28"/>
          <w:rtl/>
        </w:rPr>
      </w:pPr>
      <w:r w:rsidRPr="005A519A">
        <w:rPr>
          <w:rFonts w:cs="B Titr" w:hint="eastAsia"/>
          <w:b/>
          <w:bCs/>
          <w:sz w:val="28"/>
          <w:szCs w:val="28"/>
          <w:rtl/>
        </w:rPr>
        <w:t>ب</w:t>
      </w:r>
      <w:r w:rsidRPr="005A519A">
        <w:rPr>
          <w:rFonts w:cs="B Titr"/>
          <w:b/>
          <w:bCs/>
          <w:sz w:val="28"/>
          <w:szCs w:val="28"/>
          <w:rtl/>
        </w:rPr>
        <w:t xml:space="preserve"> : آموزش و اطلاع رسان</w:t>
      </w:r>
      <w:r w:rsidRPr="005A519A">
        <w:rPr>
          <w:rFonts w:cs="B Titr" w:hint="cs"/>
          <w:b/>
          <w:bCs/>
          <w:sz w:val="28"/>
          <w:szCs w:val="28"/>
          <w:rtl/>
        </w:rPr>
        <w:t>ی</w:t>
      </w:r>
      <w:r w:rsidRPr="005A519A">
        <w:rPr>
          <w:rFonts w:cs="B Titr"/>
          <w:b/>
          <w:bCs/>
          <w:sz w:val="28"/>
          <w:szCs w:val="28"/>
          <w:rtl/>
        </w:rPr>
        <w:t xml:space="preserve"> </w:t>
      </w:r>
    </w:p>
    <w:p w14:paraId="11F8B429" w14:textId="77777777" w:rsidR="00E31720" w:rsidRPr="00BB3160" w:rsidRDefault="00E31720" w:rsidP="00B819E0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/>
          <w:sz w:val="24"/>
          <w:szCs w:val="24"/>
          <w:rtl/>
        </w:rPr>
        <w:lastRenderedPageBreak/>
        <w:t>ته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ه</w:t>
      </w:r>
      <w:r w:rsidRPr="00BB3160">
        <w:rPr>
          <w:rFonts w:cs="B Yagut"/>
          <w:sz w:val="24"/>
          <w:szCs w:val="24"/>
          <w:rtl/>
        </w:rPr>
        <w:t xml:space="preserve"> و نصب بنرها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آموزش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با مطالب مناسب و کاربر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در محل 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عموم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( 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ادمان</w:t>
      </w:r>
      <w:r w:rsidRPr="00BB3160">
        <w:rPr>
          <w:rFonts w:cs="B Yagut"/>
          <w:sz w:val="24"/>
          <w:szCs w:val="24"/>
          <w:rtl/>
        </w:rPr>
        <w:t xml:space="preserve"> ها و محل 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اسکان زائر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ن</w:t>
      </w:r>
      <w:r w:rsidRPr="00BB3160">
        <w:rPr>
          <w:rFonts w:cs="B Yagut"/>
          <w:sz w:val="24"/>
          <w:szCs w:val="24"/>
          <w:rtl/>
        </w:rPr>
        <w:t xml:space="preserve"> و نقاط ورودي و مركزي شهرها و اماكن بين راهي) </w:t>
      </w:r>
    </w:p>
    <w:p w14:paraId="11F8B42A" w14:textId="77777777" w:rsidR="00E31720" w:rsidRPr="00BB3160" w:rsidRDefault="00E31720" w:rsidP="00B819E0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Yagut"/>
          <w:sz w:val="24"/>
          <w:szCs w:val="24"/>
          <w:rtl/>
        </w:rPr>
      </w:pPr>
      <w:r w:rsidRPr="00BB3160">
        <w:rPr>
          <w:rFonts w:cs="B Yagut"/>
          <w:sz w:val="24"/>
          <w:szCs w:val="24"/>
          <w:rtl/>
        </w:rPr>
        <w:t>هماهنگ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با مخابرات استان جهت ارسال پ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امک</w:t>
      </w:r>
      <w:r w:rsidRPr="00BB3160">
        <w:rPr>
          <w:rFonts w:cs="B Yagut"/>
          <w:sz w:val="24"/>
          <w:szCs w:val="24"/>
          <w:rtl/>
        </w:rPr>
        <w:t xml:space="preserve"> 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آموزش</w:t>
      </w:r>
      <w:r w:rsidRPr="00BB3160">
        <w:rPr>
          <w:rFonts w:cs="B Yagut" w:hint="cs"/>
          <w:sz w:val="24"/>
          <w:szCs w:val="24"/>
          <w:rtl/>
        </w:rPr>
        <w:t>ی</w:t>
      </w:r>
    </w:p>
    <w:p w14:paraId="11F8B42B" w14:textId="77777777" w:rsidR="00E31720" w:rsidRPr="00BB3160" w:rsidRDefault="00E31720" w:rsidP="00B819E0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Yagut"/>
          <w:sz w:val="24"/>
          <w:szCs w:val="24"/>
          <w:rtl/>
        </w:rPr>
      </w:pPr>
      <w:r w:rsidRPr="00BB3160">
        <w:rPr>
          <w:rFonts w:cs="B Yagut" w:hint="eastAsia"/>
          <w:sz w:val="24"/>
          <w:szCs w:val="24"/>
          <w:rtl/>
        </w:rPr>
        <w:t>اطلاع</w:t>
      </w:r>
      <w:r w:rsidRPr="00BB3160">
        <w:rPr>
          <w:rFonts w:cs="B Yagut"/>
          <w:sz w:val="24"/>
          <w:szCs w:val="24"/>
          <w:rtl/>
        </w:rPr>
        <w:t xml:space="preserve"> رسان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در راستا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مشارکت مردم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بمنظور پاسخگو</w:t>
      </w:r>
      <w:r w:rsidRPr="00BB3160">
        <w:rPr>
          <w:rFonts w:cs="B Yagut" w:hint="cs"/>
          <w:sz w:val="24"/>
          <w:szCs w:val="24"/>
          <w:rtl/>
        </w:rPr>
        <w:t>یی</w:t>
      </w:r>
      <w:r w:rsidRPr="00BB3160">
        <w:rPr>
          <w:rFonts w:cs="B Yagut"/>
          <w:sz w:val="24"/>
          <w:szCs w:val="24"/>
          <w:rtl/>
        </w:rPr>
        <w:t xml:space="preserve"> با اعلام شماره بهداشت 190</w:t>
      </w:r>
    </w:p>
    <w:p w14:paraId="11F8B42C" w14:textId="77777777" w:rsidR="00E31720" w:rsidRPr="00BB3160" w:rsidRDefault="00E31720" w:rsidP="00B819E0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Yagut"/>
          <w:sz w:val="24"/>
          <w:szCs w:val="24"/>
          <w:rtl/>
        </w:rPr>
      </w:pPr>
      <w:r w:rsidRPr="00BB3160">
        <w:rPr>
          <w:rFonts w:cs="B Yagut"/>
          <w:sz w:val="24"/>
          <w:szCs w:val="24"/>
          <w:rtl/>
        </w:rPr>
        <w:t>چاپ مطالب در روزنامه ها و مجله 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علم</w:t>
      </w:r>
      <w:r w:rsidRPr="00BB3160">
        <w:rPr>
          <w:rFonts w:cs="B Yagut" w:hint="cs"/>
          <w:sz w:val="24"/>
          <w:szCs w:val="24"/>
          <w:rtl/>
        </w:rPr>
        <w:t>ی</w:t>
      </w:r>
    </w:p>
    <w:p w14:paraId="11F8B42D" w14:textId="77777777" w:rsidR="00E31720" w:rsidRDefault="00E31720" w:rsidP="00B819E0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/>
          <w:sz w:val="24"/>
          <w:szCs w:val="24"/>
          <w:rtl/>
        </w:rPr>
        <w:t>چاپ ، تكثير و توزيع پوستر و پمفلت آموزش</w:t>
      </w:r>
      <w:r w:rsidRPr="00BB3160">
        <w:rPr>
          <w:rFonts w:cs="B Yagut" w:hint="cs"/>
          <w:sz w:val="24"/>
          <w:szCs w:val="24"/>
          <w:rtl/>
        </w:rPr>
        <w:t>ی</w:t>
      </w:r>
      <w:r w:rsidR="003F0EC4" w:rsidRPr="00BB3160">
        <w:rPr>
          <w:rFonts w:cs="B Yagut" w:hint="cs"/>
          <w:sz w:val="24"/>
          <w:szCs w:val="24"/>
          <w:rtl/>
        </w:rPr>
        <w:t xml:space="preserve"> بین کاوران ها </w:t>
      </w:r>
    </w:p>
    <w:p w14:paraId="11F8B42E" w14:textId="77777777" w:rsidR="00605F54" w:rsidRPr="00BB3160" w:rsidRDefault="00605F54" w:rsidP="00B819E0">
      <w:pPr>
        <w:pStyle w:val="ListParagraph"/>
        <w:spacing w:line="276" w:lineRule="auto"/>
        <w:ind w:left="644"/>
        <w:jc w:val="both"/>
        <w:rPr>
          <w:rFonts w:cs="B Yagut"/>
          <w:sz w:val="24"/>
          <w:szCs w:val="24"/>
          <w:rtl/>
        </w:rPr>
      </w:pPr>
    </w:p>
    <w:p w14:paraId="11F8B42F" w14:textId="77777777" w:rsidR="00E31720" w:rsidRPr="005A519A" w:rsidRDefault="00E31720" w:rsidP="00B819E0">
      <w:pPr>
        <w:spacing w:line="276" w:lineRule="auto"/>
        <w:ind w:left="4" w:hanging="283"/>
        <w:jc w:val="both"/>
        <w:rPr>
          <w:rFonts w:cs="B Titr"/>
          <w:b/>
          <w:bCs/>
          <w:sz w:val="28"/>
          <w:szCs w:val="28"/>
          <w:rtl/>
        </w:rPr>
      </w:pPr>
      <w:r w:rsidRPr="005A519A">
        <w:rPr>
          <w:rFonts w:cs="B Titr" w:hint="eastAsia"/>
          <w:b/>
          <w:bCs/>
          <w:sz w:val="28"/>
          <w:szCs w:val="28"/>
          <w:rtl/>
        </w:rPr>
        <w:t>ج</w:t>
      </w:r>
      <w:r w:rsidRPr="005A519A">
        <w:rPr>
          <w:rFonts w:cs="B Titr"/>
          <w:b/>
          <w:bCs/>
          <w:sz w:val="28"/>
          <w:szCs w:val="28"/>
          <w:rtl/>
        </w:rPr>
        <w:t xml:space="preserve"> : نظارت و بازرس</w:t>
      </w:r>
      <w:r w:rsidRPr="005A519A">
        <w:rPr>
          <w:rFonts w:cs="B Titr" w:hint="cs"/>
          <w:b/>
          <w:bCs/>
          <w:sz w:val="28"/>
          <w:szCs w:val="28"/>
          <w:rtl/>
        </w:rPr>
        <w:t>ی</w:t>
      </w:r>
      <w:r w:rsidRPr="005A519A">
        <w:rPr>
          <w:rFonts w:cs="B Titr"/>
          <w:b/>
          <w:bCs/>
          <w:sz w:val="28"/>
          <w:szCs w:val="28"/>
          <w:rtl/>
        </w:rPr>
        <w:t xml:space="preserve"> ها</w:t>
      </w:r>
    </w:p>
    <w:p w14:paraId="11F8B430" w14:textId="77777777" w:rsidR="00E31720" w:rsidRPr="000C613A" w:rsidRDefault="00595466" w:rsidP="00B819E0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Yagut"/>
          <w:b/>
          <w:bCs/>
          <w:sz w:val="26"/>
          <w:szCs w:val="26"/>
        </w:rPr>
      </w:pPr>
      <w:r w:rsidRPr="000C613A">
        <w:rPr>
          <w:rFonts w:cs="B Yagut" w:hint="cs"/>
          <w:sz w:val="26"/>
          <w:szCs w:val="26"/>
          <w:rtl/>
        </w:rPr>
        <w:t xml:space="preserve"> </w:t>
      </w:r>
      <w:r w:rsidR="00E31720" w:rsidRPr="000C613A">
        <w:rPr>
          <w:rFonts w:cs="B Yagut"/>
          <w:b/>
          <w:bCs/>
          <w:sz w:val="26"/>
          <w:szCs w:val="26"/>
          <w:rtl/>
        </w:rPr>
        <w:t>نظارت مستمر بر اجراي برنامه در سطح شهرستان هاي تابعه توسط كارشناسان معاونت بهداشت</w:t>
      </w:r>
    </w:p>
    <w:p w14:paraId="11F8B431" w14:textId="77777777" w:rsidR="00E31720" w:rsidRPr="000C613A" w:rsidRDefault="00E31720" w:rsidP="00B819E0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Yagut"/>
          <w:b/>
          <w:bCs/>
          <w:sz w:val="26"/>
          <w:szCs w:val="26"/>
          <w:rtl/>
        </w:rPr>
      </w:pPr>
      <w:r w:rsidRPr="000C613A">
        <w:rPr>
          <w:rFonts w:cs="B Yagut"/>
          <w:b/>
          <w:bCs/>
          <w:sz w:val="26"/>
          <w:szCs w:val="26"/>
          <w:rtl/>
        </w:rPr>
        <w:t xml:space="preserve">نظارت </w:t>
      </w:r>
      <w:r w:rsidR="00C9645F" w:rsidRPr="000C613A">
        <w:rPr>
          <w:rFonts w:cs="B Yagut" w:hint="cs"/>
          <w:b/>
          <w:bCs/>
          <w:sz w:val="26"/>
          <w:szCs w:val="26"/>
          <w:rtl/>
        </w:rPr>
        <w:t xml:space="preserve">و بازرسی بهداشت محیطی </w:t>
      </w:r>
      <w:r w:rsidRPr="000C613A">
        <w:rPr>
          <w:rFonts w:cs="B Yagut"/>
          <w:b/>
          <w:bCs/>
          <w:sz w:val="26"/>
          <w:szCs w:val="26"/>
          <w:rtl/>
        </w:rPr>
        <w:t xml:space="preserve">بر اماکن </w:t>
      </w:r>
    </w:p>
    <w:p w14:paraId="11F8B432" w14:textId="77777777" w:rsidR="00E31720" w:rsidRPr="005C284D" w:rsidRDefault="00E31720" w:rsidP="002159A0">
      <w:pPr>
        <w:pStyle w:val="ListParagraph"/>
        <w:numPr>
          <w:ilvl w:val="1"/>
          <w:numId w:val="13"/>
        </w:numPr>
        <w:tabs>
          <w:tab w:val="right" w:pos="1280"/>
        </w:tabs>
        <w:spacing w:line="276" w:lineRule="auto"/>
        <w:ind w:left="1280" w:hanging="578"/>
        <w:jc w:val="both"/>
        <w:rPr>
          <w:rFonts w:cs="B Yagut"/>
          <w:sz w:val="24"/>
          <w:szCs w:val="24"/>
          <w:rtl/>
        </w:rPr>
      </w:pPr>
      <w:r w:rsidRPr="005C284D">
        <w:rPr>
          <w:rFonts w:cs="B Yagut"/>
          <w:sz w:val="24"/>
          <w:szCs w:val="24"/>
          <w:rtl/>
        </w:rPr>
        <w:t xml:space="preserve">نظارت و تشديد بازرسي از كليه اماكن عمومي </w:t>
      </w:r>
      <w:r w:rsidR="006800B2" w:rsidRPr="005C284D">
        <w:rPr>
          <w:rFonts w:cs="B Yagut" w:hint="cs"/>
          <w:sz w:val="24"/>
          <w:szCs w:val="24"/>
          <w:rtl/>
        </w:rPr>
        <w:t>مسیر حرکت کاروان ها از مبداء تا مقصد</w:t>
      </w:r>
      <w:r w:rsidR="003B7A89" w:rsidRPr="005C284D">
        <w:rPr>
          <w:rFonts w:cs="B Yagut"/>
          <w:sz w:val="24"/>
          <w:szCs w:val="24"/>
          <w:rtl/>
        </w:rPr>
        <w:t xml:space="preserve"> با در نظر گرفتن اولويت اماکن</w:t>
      </w:r>
      <w:r w:rsidR="003B7A89" w:rsidRPr="005C284D">
        <w:rPr>
          <w:rFonts w:cs="B Yagut" w:hint="cs"/>
          <w:sz w:val="24"/>
          <w:szCs w:val="24"/>
          <w:rtl/>
        </w:rPr>
        <w:t xml:space="preserve">ی از جمله </w:t>
      </w:r>
      <w:r w:rsidRPr="005C284D">
        <w:rPr>
          <w:rFonts w:cs="B Yagut"/>
          <w:sz w:val="24"/>
          <w:szCs w:val="24"/>
          <w:rtl/>
        </w:rPr>
        <w:t>سرويس هاي بهداشتي عمومي داخل شهري و بين راهي</w:t>
      </w:r>
      <w:r w:rsidR="00F83FBD">
        <w:rPr>
          <w:rFonts w:cs="B Yagut" w:hint="cs"/>
          <w:sz w:val="24"/>
          <w:szCs w:val="24"/>
          <w:rtl/>
        </w:rPr>
        <w:t xml:space="preserve"> </w:t>
      </w:r>
      <w:r w:rsidRPr="005C284D">
        <w:rPr>
          <w:rFonts w:cs="B Yagut"/>
          <w:sz w:val="24"/>
          <w:szCs w:val="24"/>
          <w:rtl/>
        </w:rPr>
        <w:t>(</w:t>
      </w:r>
      <w:r w:rsidR="00F83FBD">
        <w:rPr>
          <w:rFonts w:cs="B Yagut" w:hint="cs"/>
          <w:sz w:val="24"/>
          <w:szCs w:val="24"/>
          <w:rtl/>
        </w:rPr>
        <w:t xml:space="preserve"> </w:t>
      </w:r>
      <w:r w:rsidRPr="005C284D">
        <w:rPr>
          <w:rFonts w:cs="B Yagut"/>
          <w:sz w:val="24"/>
          <w:szCs w:val="24"/>
          <w:rtl/>
        </w:rPr>
        <w:t>سرويس هاي بهداشتي جايگاه هاي سوخت رساني)، زائرسرا و اقامتگاه ها، مساجد، ز</w:t>
      </w:r>
      <w:r w:rsidRPr="005C284D">
        <w:rPr>
          <w:rFonts w:cs="B Yagut" w:hint="cs"/>
          <w:sz w:val="24"/>
          <w:szCs w:val="24"/>
          <w:rtl/>
        </w:rPr>
        <w:t>ی</w:t>
      </w:r>
      <w:r w:rsidRPr="005C284D">
        <w:rPr>
          <w:rFonts w:cs="B Yagut" w:hint="eastAsia"/>
          <w:sz w:val="24"/>
          <w:szCs w:val="24"/>
          <w:rtl/>
        </w:rPr>
        <w:t>ارتگاه</w:t>
      </w:r>
      <w:r w:rsidRPr="005C284D">
        <w:rPr>
          <w:rFonts w:cs="B Yagut"/>
          <w:sz w:val="24"/>
          <w:szCs w:val="24"/>
          <w:rtl/>
        </w:rPr>
        <w:t xml:space="preserve"> ها، پارك ها، محل ها</w:t>
      </w:r>
      <w:r w:rsidRPr="005C284D">
        <w:rPr>
          <w:rFonts w:cs="B Yagut" w:hint="cs"/>
          <w:sz w:val="24"/>
          <w:szCs w:val="24"/>
          <w:rtl/>
        </w:rPr>
        <w:t>ی</w:t>
      </w:r>
      <w:r w:rsidRPr="005C284D">
        <w:rPr>
          <w:rFonts w:cs="B Yagut"/>
          <w:sz w:val="24"/>
          <w:szCs w:val="24"/>
          <w:rtl/>
        </w:rPr>
        <w:t xml:space="preserve"> اسكان زائر</w:t>
      </w:r>
      <w:r w:rsidRPr="005C284D">
        <w:rPr>
          <w:rFonts w:cs="B Yagut" w:hint="cs"/>
          <w:sz w:val="24"/>
          <w:szCs w:val="24"/>
          <w:rtl/>
        </w:rPr>
        <w:t>ی</w:t>
      </w:r>
      <w:r w:rsidRPr="005C284D">
        <w:rPr>
          <w:rFonts w:cs="B Yagut" w:hint="eastAsia"/>
          <w:sz w:val="24"/>
          <w:szCs w:val="24"/>
          <w:rtl/>
        </w:rPr>
        <w:t>ن</w:t>
      </w:r>
      <w:r w:rsidRPr="005C284D">
        <w:rPr>
          <w:rFonts w:cs="B Yagut"/>
          <w:sz w:val="24"/>
          <w:szCs w:val="24"/>
          <w:rtl/>
        </w:rPr>
        <w:t xml:space="preserve"> راه</w:t>
      </w:r>
      <w:r w:rsidRPr="005C284D">
        <w:rPr>
          <w:rFonts w:cs="B Yagut" w:hint="cs"/>
          <w:sz w:val="24"/>
          <w:szCs w:val="24"/>
          <w:rtl/>
        </w:rPr>
        <w:t>ی</w:t>
      </w:r>
      <w:r w:rsidRPr="005C284D">
        <w:rPr>
          <w:rFonts w:cs="B Yagut" w:hint="eastAsia"/>
          <w:sz w:val="24"/>
          <w:szCs w:val="24"/>
          <w:rtl/>
        </w:rPr>
        <w:t>ان</w:t>
      </w:r>
      <w:r w:rsidRPr="005C284D">
        <w:rPr>
          <w:rFonts w:cs="B Yagut"/>
          <w:sz w:val="24"/>
          <w:szCs w:val="24"/>
          <w:rtl/>
        </w:rPr>
        <w:t xml:space="preserve"> نور و اماكن مشابه با تأكيد بر رعايت بهداشت فردي، ابزار و تجه</w:t>
      </w:r>
      <w:r w:rsidRPr="005C284D">
        <w:rPr>
          <w:rFonts w:cs="B Yagut" w:hint="cs"/>
          <w:sz w:val="24"/>
          <w:szCs w:val="24"/>
          <w:rtl/>
        </w:rPr>
        <w:t>ی</w:t>
      </w:r>
      <w:r w:rsidRPr="005C284D">
        <w:rPr>
          <w:rFonts w:cs="B Yagut" w:hint="eastAsia"/>
          <w:sz w:val="24"/>
          <w:szCs w:val="24"/>
          <w:rtl/>
        </w:rPr>
        <w:t>زات</w:t>
      </w:r>
      <w:r w:rsidRPr="005C284D">
        <w:rPr>
          <w:rFonts w:cs="B Yagut"/>
          <w:sz w:val="24"/>
          <w:szCs w:val="24"/>
          <w:rtl/>
        </w:rPr>
        <w:t xml:space="preserve"> و بهداشت ساختمان، آب مصرفي و دفع صحيح پسماند و فاضلاب، </w:t>
      </w:r>
      <w:r w:rsidR="002159A0">
        <w:rPr>
          <w:rFonts w:cs="B Yagut" w:hint="cs"/>
          <w:sz w:val="24"/>
          <w:szCs w:val="24"/>
          <w:rtl/>
        </w:rPr>
        <w:t xml:space="preserve">تهویه مناسب، </w:t>
      </w:r>
      <w:r w:rsidRPr="005C284D">
        <w:rPr>
          <w:rFonts w:cs="B Yagut"/>
          <w:sz w:val="24"/>
          <w:szCs w:val="24"/>
          <w:rtl/>
        </w:rPr>
        <w:t>نظ</w:t>
      </w:r>
      <w:r w:rsidR="002159A0">
        <w:rPr>
          <w:rFonts w:cs="B Yagut"/>
          <w:sz w:val="24"/>
          <w:szCs w:val="24"/>
          <w:rtl/>
        </w:rPr>
        <w:t>افت عمومي و عدم استعمال دخانيات</w:t>
      </w:r>
    </w:p>
    <w:p w14:paraId="11F8B433" w14:textId="77777777" w:rsidR="003B7A89" w:rsidRPr="002E030C" w:rsidRDefault="00101B3E" w:rsidP="00F83FBD">
      <w:pPr>
        <w:pStyle w:val="ListParagraph"/>
        <w:numPr>
          <w:ilvl w:val="1"/>
          <w:numId w:val="13"/>
        </w:numPr>
        <w:spacing w:line="276" w:lineRule="auto"/>
        <w:ind w:left="1280" w:hanging="578"/>
        <w:jc w:val="both"/>
        <w:rPr>
          <w:rFonts w:cs="B Yagut"/>
          <w:sz w:val="24"/>
          <w:szCs w:val="24"/>
          <w:rtl/>
        </w:rPr>
      </w:pPr>
      <w:r>
        <w:rPr>
          <w:rFonts w:cs="B Yagut"/>
          <w:sz w:val="24"/>
          <w:szCs w:val="24"/>
          <w:rtl/>
        </w:rPr>
        <w:t>نظارت و بازرسي</w:t>
      </w:r>
      <w:r>
        <w:rPr>
          <w:rFonts w:cs="B Yagut" w:hint="cs"/>
          <w:sz w:val="24"/>
          <w:szCs w:val="24"/>
          <w:rtl/>
        </w:rPr>
        <w:t xml:space="preserve"> </w:t>
      </w:r>
      <w:r w:rsidR="003B7A89" w:rsidRPr="002E030C">
        <w:rPr>
          <w:rFonts w:cs="B Yagut"/>
          <w:sz w:val="24"/>
          <w:szCs w:val="24"/>
          <w:rtl/>
        </w:rPr>
        <w:t>اتوبوس ها و قطارهاي انتقال زائر</w:t>
      </w:r>
      <w:r w:rsidR="003B7A89" w:rsidRPr="002E030C">
        <w:rPr>
          <w:rFonts w:cs="B Yagut" w:hint="cs"/>
          <w:sz w:val="24"/>
          <w:szCs w:val="24"/>
          <w:rtl/>
        </w:rPr>
        <w:t>ی</w:t>
      </w:r>
      <w:r w:rsidR="003B7A89" w:rsidRPr="002E030C">
        <w:rPr>
          <w:rFonts w:cs="B Yagut" w:hint="eastAsia"/>
          <w:sz w:val="24"/>
          <w:szCs w:val="24"/>
          <w:rtl/>
        </w:rPr>
        <w:t>ن</w:t>
      </w:r>
      <w:r>
        <w:rPr>
          <w:rFonts w:cs="B Yagut" w:hint="cs"/>
          <w:sz w:val="24"/>
          <w:szCs w:val="24"/>
          <w:rtl/>
        </w:rPr>
        <w:t xml:space="preserve"> و</w:t>
      </w:r>
      <w:r w:rsidR="00F83FBD">
        <w:rPr>
          <w:rFonts w:cs="B Yagut" w:hint="cs"/>
          <w:sz w:val="24"/>
          <w:szCs w:val="24"/>
          <w:rtl/>
        </w:rPr>
        <w:t xml:space="preserve"> تأ</w:t>
      </w:r>
      <w:r w:rsidR="003B7A89" w:rsidRPr="002E030C">
        <w:rPr>
          <w:rFonts w:cs="B Yagut"/>
          <w:sz w:val="24"/>
          <w:szCs w:val="24"/>
          <w:rtl/>
        </w:rPr>
        <w:t>كيد بر عرضه موادغذايي سالم، دقت در حفظ ايمني موادغذايي، بهداشت افراد مرتبط با تهيه و توزيع موادغذايي،</w:t>
      </w:r>
      <w:r w:rsidR="00E740D6">
        <w:rPr>
          <w:rFonts w:cs="B Yagut" w:hint="cs"/>
          <w:sz w:val="24"/>
          <w:szCs w:val="24"/>
          <w:rtl/>
        </w:rPr>
        <w:t xml:space="preserve"> تهویه مناسب،</w:t>
      </w:r>
      <w:r w:rsidR="003B7A89" w:rsidRPr="002E030C">
        <w:rPr>
          <w:rFonts w:cs="B Yagut"/>
          <w:sz w:val="24"/>
          <w:szCs w:val="24"/>
          <w:rtl/>
        </w:rPr>
        <w:t xml:space="preserve"> استفاده از آب شرب مورد تا</w:t>
      </w:r>
      <w:r w:rsidR="003B7A89" w:rsidRPr="002E030C">
        <w:rPr>
          <w:rFonts w:cs="B Yagut" w:hint="cs"/>
          <w:sz w:val="24"/>
          <w:szCs w:val="24"/>
          <w:rtl/>
        </w:rPr>
        <w:t>یی</w:t>
      </w:r>
      <w:r w:rsidR="003B7A89" w:rsidRPr="002E030C">
        <w:rPr>
          <w:rFonts w:cs="B Yagut" w:hint="eastAsia"/>
          <w:sz w:val="24"/>
          <w:szCs w:val="24"/>
          <w:rtl/>
        </w:rPr>
        <w:t>د</w:t>
      </w:r>
      <w:r w:rsidR="003B7A89" w:rsidRPr="002E030C">
        <w:rPr>
          <w:rFonts w:cs="B Yagut"/>
          <w:sz w:val="24"/>
          <w:szCs w:val="24"/>
          <w:rtl/>
        </w:rPr>
        <w:t xml:space="preserve"> و يخ مورد تا</w:t>
      </w:r>
      <w:r w:rsidR="003B7A89" w:rsidRPr="002E030C">
        <w:rPr>
          <w:rFonts w:cs="B Yagut" w:hint="cs"/>
          <w:sz w:val="24"/>
          <w:szCs w:val="24"/>
          <w:rtl/>
        </w:rPr>
        <w:t>یی</w:t>
      </w:r>
      <w:r w:rsidR="003B7A89" w:rsidRPr="002E030C">
        <w:rPr>
          <w:rFonts w:cs="B Yagut" w:hint="eastAsia"/>
          <w:sz w:val="24"/>
          <w:szCs w:val="24"/>
          <w:rtl/>
        </w:rPr>
        <w:t>د</w:t>
      </w:r>
      <w:r w:rsidR="00B70660">
        <w:rPr>
          <w:rFonts w:cs="B Yagut" w:hint="cs"/>
          <w:sz w:val="24"/>
          <w:szCs w:val="24"/>
          <w:rtl/>
        </w:rPr>
        <w:t xml:space="preserve"> و</w:t>
      </w:r>
      <w:r w:rsidR="003B7A89" w:rsidRPr="002E030C">
        <w:rPr>
          <w:rFonts w:cs="B Yagut"/>
          <w:sz w:val="24"/>
          <w:szCs w:val="24"/>
          <w:rtl/>
        </w:rPr>
        <w:t xml:space="preserve"> ترجيحاً استفاده از آب بسته بندي شده در وسايط نقليه عمو</w:t>
      </w:r>
      <w:r w:rsidR="003B7A89" w:rsidRPr="002E030C">
        <w:rPr>
          <w:rFonts w:cs="B Yagut" w:hint="eastAsia"/>
          <w:sz w:val="24"/>
          <w:szCs w:val="24"/>
          <w:rtl/>
        </w:rPr>
        <w:t>مي</w:t>
      </w:r>
      <w:r w:rsidR="003B7A89" w:rsidRPr="002E030C">
        <w:rPr>
          <w:rFonts w:cs="B Yagut"/>
          <w:sz w:val="24"/>
          <w:szCs w:val="24"/>
          <w:rtl/>
        </w:rPr>
        <w:t xml:space="preserve"> مسافربري، نظافت عمومي، نظافت سرويس هاي بهداشتي و بهداشت موادغذايي عرضه شده، بهداشت ابزار و تجه</w:t>
      </w:r>
      <w:r w:rsidR="003B7A89" w:rsidRPr="002E030C">
        <w:rPr>
          <w:rFonts w:cs="B Yagut" w:hint="cs"/>
          <w:sz w:val="24"/>
          <w:szCs w:val="24"/>
          <w:rtl/>
        </w:rPr>
        <w:t>ی</w:t>
      </w:r>
      <w:r w:rsidR="003B7A89" w:rsidRPr="002E030C">
        <w:rPr>
          <w:rFonts w:cs="B Yagut" w:hint="eastAsia"/>
          <w:sz w:val="24"/>
          <w:szCs w:val="24"/>
          <w:rtl/>
        </w:rPr>
        <w:t>زات</w:t>
      </w:r>
      <w:r w:rsidR="00B70660">
        <w:rPr>
          <w:rFonts w:cs="B Yagut" w:hint="cs"/>
          <w:sz w:val="24"/>
          <w:szCs w:val="24"/>
          <w:rtl/>
        </w:rPr>
        <w:t xml:space="preserve"> </w:t>
      </w:r>
      <w:r w:rsidR="003B7A89" w:rsidRPr="002E030C">
        <w:rPr>
          <w:rFonts w:cs="B Yagut"/>
          <w:sz w:val="24"/>
          <w:szCs w:val="24"/>
          <w:rtl/>
        </w:rPr>
        <w:t>(</w:t>
      </w:r>
      <w:r w:rsidR="00B70660">
        <w:rPr>
          <w:rFonts w:cs="B Yagut" w:hint="cs"/>
          <w:sz w:val="24"/>
          <w:szCs w:val="24"/>
          <w:rtl/>
        </w:rPr>
        <w:t xml:space="preserve"> </w:t>
      </w:r>
      <w:r w:rsidR="003B7A89" w:rsidRPr="002E030C">
        <w:rPr>
          <w:rFonts w:cs="B Yagut"/>
          <w:sz w:val="24"/>
          <w:szCs w:val="24"/>
          <w:rtl/>
        </w:rPr>
        <w:t>پتو، ملحفه و استکان و ل</w:t>
      </w:r>
      <w:r w:rsidR="003B7A89" w:rsidRPr="002E030C">
        <w:rPr>
          <w:rFonts w:cs="B Yagut" w:hint="cs"/>
          <w:sz w:val="24"/>
          <w:szCs w:val="24"/>
          <w:rtl/>
        </w:rPr>
        <w:t>ی</w:t>
      </w:r>
      <w:r w:rsidR="003B7A89" w:rsidRPr="002E030C">
        <w:rPr>
          <w:rFonts w:cs="B Yagut" w:hint="eastAsia"/>
          <w:sz w:val="24"/>
          <w:szCs w:val="24"/>
          <w:rtl/>
        </w:rPr>
        <w:t>وان</w:t>
      </w:r>
      <w:r w:rsidR="003B7A89" w:rsidRPr="002E030C">
        <w:rPr>
          <w:rFonts w:cs="B Yagut"/>
          <w:sz w:val="24"/>
          <w:szCs w:val="24"/>
          <w:rtl/>
        </w:rPr>
        <w:t xml:space="preserve"> مورد استفاده در قطارها</w:t>
      </w:r>
      <w:r w:rsidR="00B70660">
        <w:rPr>
          <w:rFonts w:cs="B Yagut" w:hint="cs"/>
          <w:sz w:val="24"/>
          <w:szCs w:val="24"/>
          <w:rtl/>
        </w:rPr>
        <w:t xml:space="preserve"> </w:t>
      </w:r>
      <w:r w:rsidR="003B7A89" w:rsidRPr="002E030C">
        <w:rPr>
          <w:rFonts w:cs="B Yagut"/>
          <w:sz w:val="24"/>
          <w:szCs w:val="24"/>
          <w:rtl/>
        </w:rPr>
        <w:t xml:space="preserve">) </w:t>
      </w:r>
    </w:p>
    <w:p w14:paraId="72451C92" w14:textId="77777777" w:rsidR="00DE5702" w:rsidRDefault="003B7A89" w:rsidP="00DE5702">
      <w:pPr>
        <w:pStyle w:val="ListParagraph"/>
        <w:numPr>
          <w:ilvl w:val="1"/>
          <w:numId w:val="13"/>
        </w:numPr>
        <w:spacing w:line="276" w:lineRule="auto"/>
        <w:ind w:left="1280" w:hanging="578"/>
        <w:jc w:val="both"/>
        <w:rPr>
          <w:rFonts w:cs="B Yagut"/>
          <w:sz w:val="24"/>
          <w:szCs w:val="24"/>
        </w:rPr>
      </w:pPr>
      <w:r w:rsidRPr="002E030C">
        <w:rPr>
          <w:rFonts w:cs="B Yagut"/>
          <w:sz w:val="24"/>
          <w:szCs w:val="24"/>
          <w:rtl/>
        </w:rPr>
        <w:t>نظارت و بازرس</w:t>
      </w:r>
      <w:r w:rsidRPr="002E030C">
        <w:rPr>
          <w:rFonts w:cs="B Yagut" w:hint="cs"/>
          <w:sz w:val="24"/>
          <w:szCs w:val="24"/>
          <w:rtl/>
        </w:rPr>
        <w:t>ی</w:t>
      </w:r>
      <w:r w:rsidRPr="002E030C">
        <w:rPr>
          <w:rFonts w:cs="B Yagut"/>
          <w:sz w:val="24"/>
          <w:szCs w:val="24"/>
          <w:rtl/>
        </w:rPr>
        <w:t xml:space="preserve"> از </w:t>
      </w:r>
      <w:r w:rsidRPr="002E030C">
        <w:rPr>
          <w:rFonts w:cs="B Yagut" w:hint="cs"/>
          <w:sz w:val="24"/>
          <w:szCs w:val="24"/>
          <w:rtl/>
        </w:rPr>
        <w:t>ی</w:t>
      </w:r>
      <w:r w:rsidRPr="002E030C">
        <w:rPr>
          <w:rFonts w:cs="B Yagut" w:hint="eastAsia"/>
          <w:sz w:val="24"/>
          <w:szCs w:val="24"/>
          <w:rtl/>
        </w:rPr>
        <w:t>ادمان</w:t>
      </w:r>
      <w:r w:rsidRPr="002E030C">
        <w:rPr>
          <w:rFonts w:cs="B Yagut"/>
          <w:sz w:val="24"/>
          <w:szCs w:val="24"/>
          <w:rtl/>
        </w:rPr>
        <w:t xml:space="preserve"> ها و مراکز اسکان زائر</w:t>
      </w:r>
      <w:r w:rsidRPr="002E030C">
        <w:rPr>
          <w:rFonts w:cs="B Yagut" w:hint="cs"/>
          <w:sz w:val="24"/>
          <w:szCs w:val="24"/>
          <w:rtl/>
        </w:rPr>
        <w:t>ی</w:t>
      </w:r>
      <w:r w:rsidRPr="002E030C">
        <w:rPr>
          <w:rFonts w:cs="B Yagut" w:hint="eastAsia"/>
          <w:sz w:val="24"/>
          <w:szCs w:val="24"/>
          <w:rtl/>
        </w:rPr>
        <w:t>ن</w:t>
      </w:r>
      <w:r w:rsidRPr="002E030C">
        <w:rPr>
          <w:rFonts w:cs="B Yagut"/>
          <w:sz w:val="24"/>
          <w:szCs w:val="24"/>
          <w:rtl/>
        </w:rPr>
        <w:t xml:space="preserve"> راه</w:t>
      </w:r>
      <w:r w:rsidRPr="002E030C">
        <w:rPr>
          <w:rFonts w:cs="B Yagut" w:hint="cs"/>
          <w:sz w:val="24"/>
          <w:szCs w:val="24"/>
          <w:rtl/>
        </w:rPr>
        <w:t>ی</w:t>
      </w:r>
      <w:r w:rsidRPr="002E030C">
        <w:rPr>
          <w:rFonts w:cs="B Yagut" w:hint="eastAsia"/>
          <w:sz w:val="24"/>
          <w:szCs w:val="24"/>
          <w:rtl/>
        </w:rPr>
        <w:t>ان</w:t>
      </w:r>
      <w:r w:rsidRPr="002E030C">
        <w:rPr>
          <w:rFonts w:cs="B Yagut"/>
          <w:sz w:val="24"/>
          <w:szCs w:val="24"/>
          <w:rtl/>
        </w:rPr>
        <w:t xml:space="preserve"> نور به منظور کنترل عوامل مح</w:t>
      </w:r>
      <w:r w:rsidRPr="002E030C">
        <w:rPr>
          <w:rFonts w:cs="B Yagut" w:hint="cs"/>
          <w:sz w:val="24"/>
          <w:szCs w:val="24"/>
          <w:rtl/>
        </w:rPr>
        <w:t>ی</w:t>
      </w:r>
      <w:r w:rsidRPr="002E030C">
        <w:rPr>
          <w:rFonts w:cs="B Yagut" w:hint="eastAsia"/>
          <w:sz w:val="24"/>
          <w:szCs w:val="24"/>
          <w:rtl/>
        </w:rPr>
        <w:t>ط</w:t>
      </w:r>
      <w:r w:rsidRPr="002E030C">
        <w:rPr>
          <w:rFonts w:cs="B Yagut" w:hint="cs"/>
          <w:sz w:val="24"/>
          <w:szCs w:val="24"/>
          <w:rtl/>
        </w:rPr>
        <w:t>ی</w:t>
      </w:r>
      <w:r w:rsidRPr="002E030C">
        <w:rPr>
          <w:rFonts w:cs="B Yagut"/>
          <w:sz w:val="24"/>
          <w:szCs w:val="24"/>
          <w:rtl/>
        </w:rPr>
        <w:t xml:space="preserve"> از جمله آب و غذا</w:t>
      </w:r>
      <w:r w:rsidR="00C844F0" w:rsidRPr="002E030C">
        <w:rPr>
          <w:rFonts w:cs="B Yagut" w:hint="cs"/>
          <w:sz w:val="24"/>
          <w:szCs w:val="24"/>
          <w:rtl/>
        </w:rPr>
        <w:t xml:space="preserve"> (دانشگاه های مقصد) </w:t>
      </w:r>
    </w:p>
    <w:p w14:paraId="3A32E6A0" w14:textId="0BF5D941" w:rsidR="00DE5702" w:rsidRDefault="00DE5702" w:rsidP="00DE5702">
      <w:pPr>
        <w:pStyle w:val="ListParagraph"/>
        <w:numPr>
          <w:ilvl w:val="1"/>
          <w:numId w:val="13"/>
        </w:numPr>
        <w:spacing w:line="276" w:lineRule="auto"/>
        <w:ind w:left="1280" w:hanging="578"/>
        <w:jc w:val="both"/>
        <w:rPr>
          <w:rFonts w:cs="B Yagut"/>
          <w:sz w:val="24"/>
          <w:szCs w:val="24"/>
        </w:rPr>
      </w:pPr>
      <w:r w:rsidRPr="00DE5702">
        <w:rPr>
          <w:rFonts w:cs="B Yagut"/>
          <w:sz w:val="24"/>
          <w:szCs w:val="24"/>
          <w:rtl/>
        </w:rPr>
        <w:t>بازرس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/>
          <w:sz w:val="24"/>
          <w:szCs w:val="24"/>
          <w:rtl/>
        </w:rPr>
        <w:t xml:space="preserve"> و کنترل</w:t>
      </w:r>
      <w:r w:rsidR="00AB44C9">
        <w:rPr>
          <w:rFonts w:cs="B Yagut" w:hint="cs"/>
          <w:sz w:val="24"/>
          <w:szCs w:val="24"/>
          <w:rtl/>
        </w:rPr>
        <w:t xml:space="preserve"> حشرات و جوندگان و</w:t>
      </w:r>
      <w:r w:rsidRPr="00DE5702">
        <w:rPr>
          <w:rFonts w:cs="B Yagut"/>
          <w:sz w:val="24"/>
          <w:szCs w:val="24"/>
          <w:rtl/>
        </w:rPr>
        <w:t xml:space="preserve"> محل ها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/>
          <w:sz w:val="24"/>
          <w:szCs w:val="24"/>
          <w:rtl/>
        </w:rPr>
        <w:t xml:space="preserve"> نشو و نما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/>
          <w:sz w:val="24"/>
          <w:szCs w:val="24"/>
          <w:rtl/>
        </w:rPr>
        <w:t xml:space="preserve"> حشرات به و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 w:hint="eastAsia"/>
          <w:sz w:val="24"/>
          <w:szCs w:val="24"/>
          <w:rtl/>
        </w:rPr>
        <w:t>ژه</w:t>
      </w:r>
      <w:r w:rsidRPr="00DE5702">
        <w:rPr>
          <w:rFonts w:cs="B Yagut"/>
          <w:sz w:val="24"/>
          <w:szCs w:val="24"/>
          <w:rtl/>
        </w:rPr>
        <w:t xml:space="preserve"> پشه آئدس</w:t>
      </w:r>
    </w:p>
    <w:p w14:paraId="4214A384" w14:textId="719C4EDA" w:rsidR="00DE5702" w:rsidRPr="00DE5702" w:rsidRDefault="00DE5702" w:rsidP="00AB44C9">
      <w:pPr>
        <w:pStyle w:val="ListParagraph"/>
        <w:spacing w:line="276" w:lineRule="auto"/>
        <w:ind w:left="1280"/>
        <w:jc w:val="both"/>
        <w:rPr>
          <w:rFonts w:cs="B Yagut"/>
          <w:sz w:val="24"/>
          <w:szCs w:val="24"/>
        </w:rPr>
      </w:pPr>
    </w:p>
    <w:p w14:paraId="11F8B436" w14:textId="77777777" w:rsidR="00E31720" w:rsidRPr="000C613A" w:rsidRDefault="00E31720" w:rsidP="00B819E0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Yagut"/>
          <w:b/>
          <w:bCs/>
          <w:sz w:val="26"/>
          <w:szCs w:val="26"/>
        </w:rPr>
      </w:pPr>
      <w:r w:rsidRPr="000C613A">
        <w:rPr>
          <w:rFonts w:cs="B Yagut"/>
          <w:b/>
          <w:bCs/>
          <w:sz w:val="26"/>
          <w:szCs w:val="26"/>
          <w:rtl/>
        </w:rPr>
        <w:t xml:space="preserve">نظارت </w:t>
      </w:r>
      <w:r w:rsidR="00C9645F" w:rsidRPr="000C613A">
        <w:rPr>
          <w:rFonts w:cs="B Yagut" w:hint="cs"/>
          <w:b/>
          <w:bCs/>
          <w:sz w:val="26"/>
          <w:szCs w:val="26"/>
          <w:rtl/>
        </w:rPr>
        <w:t>و بازرسی بهداشت محیط</w:t>
      </w:r>
      <w:r w:rsidR="00C844F0" w:rsidRPr="000C613A">
        <w:rPr>
          <w:rFonts w:cs="B Yagut" w:hint="cs"/>
          <w:b/>
          <w:bCs/>
          <w:sz w:val="26"/>
          <w:szCs w:val="26"/>
          <w:rtl/>
        </w:rPr>
        <w:t>ی</w:t>
      </w:r>
      <w:r w:rsidR="00C9645F" w:rsidRPr="000C613A">
        <w:rPr>
          <w:rFonts w:cs="B Yagut" w:hint="cs"/>
          <w:b/>
          <w:bCs/>
          <w:sz w:val="26"/>
          <w:szCs w:val="26"/>
          <w:rtl/>
        </w:rPr>
        <w:t xml:space="preserve"> </w:t>
      </w:r>
      <w:r w:rsidRPr="000C613A">
        <w:rPr>
          <w:rFonts w:cs="B Yagut"/>
          <w:b/>
          <w:bCs/>
          <w:sz w:val="26"/>
          <w:szCs w:val="26"/>
          <w:rtl/>
        </w:rPr>
        <w:t xml:space="preserve">بر مراکز </w:t>
      </w:r>
    </w:p>
    <w:p w14:paraId="11F8B437" w14:textId="77777777" w:rsidR="003B7A89" w:rsidRPr="00482A8A" w:rsidRDefault="00C844F0" w:rsidP="00E740D6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  <w:rtl/>
        </w:rPr>
      </w:pPr>
      <w:r w:rsidRPr="00482A8A">
        <w:rPr>
          <w:rFonts w:cs="B Yagut"/>
          <w:sz w:val="24"/>
          <w:szCs w:val="24"/>
          <w:rtl/>
        </w:rPr>
        <w:lastRenderedPageBreak/>
        <w:t>نظارت و بازرسي بهداشت</w:t>
      </w:r>
      <w:r w:rsidRPr="00482A8A">
        <w:rPr>
          <w:rFonts w:cs="B Yagut" w:hint="cs"/>
          <w:sz w:val="24"/>
          <w:szCs w:val="24"/>
          <w:rtl/>
        </w:rPr>
        <w:t xml:space="preserve"> محیطی</w:t>
      </w:r>
      <w:r w:rsidR="003B7A89" w:rsidRPr="00482A8A">
        <w:rPr>
          <w:rFonts w:cs="B Yagut"/>
          <w:sz w:val="24"/>
          <w:szCs w:val="24"/>
          <w:rtl/>
        </w:rPr>
        <w:t xml:space="preserve"> از كليه مراكز تهيه، توزيع، عرضه و فروش موادغذايي </w:t>
      </w:r>
      <w:r w:rsidR="006800B2" w:rsidRPr="00482A8A">
        <w:rPr>
          <w:rFonts w:cs="B Yagut" w:hint="cs"/>
          <w:sz w:val="24"/>
          <w:szCs w:val="24"/>
          <w:rtl/>
        </w:rPr>
        <w:t>مسیر حرکت کاروان ها از مبداء تا مقصد</w:t>
      </w:r>
      <w:r w:rsidR="006800B2" w:rsidRPr="00482A8A">
        <w:rPr>
          <w:rFonts w:cs="B Yagut"/>
          <w:sz w:val="24"/>
          <w:szCs w:val="24"/>
          <w:rtl/>
        </w:rPr>
        <w:t xml:space="preserve"> </w:t>
      </w:r>
      <w:r w:rsidR="003B7A89" w:rsidRPr="00482A8A">
        <w:rPr>
          <w:rFonts w:cs="B Yagut"/>
          <w:sz w:val="24"/>
          <w:szCs w:val="24"/>
          <w:rtl/>
        </w:rPr>
        <w:t>با اولويت مراکز طبخ موادغذا</w:t>
      </w:r>
      <w:r w:rsidR="003B7A89" w:rsidRPr="00482A8A">
        <w:rPr>
          <w:rFonts w:cs="B Yagut" w:hint="cs"/>
          <w:sz w:val="24"/>
          <w:szCs w:val="24"/>
          <w:rtl/>
        </w:rPr>
        <w:t>یی</w:t>
      </w:r>
      <w:r w:rsidR="003B7A89" w:rsidRPr="00482A8A">
        <w:rPr>
          <w:rFonts w:cs="B Yagut"/>
          <w:sz w:val="24"/>
          <w:szCs w:val="24"/>
          <w:rtl/>
        </w:rPr>
        <w:t xml:space="preserve"> برا</w:t>
      </w:r>
      <w:r w:rsidR="003B7A89" w:rsidRPr="00482A8A">
        <w:rPr>
          <w:rFonts w:cs="B Yagut" w:hint="cs"/>
          <w:sz w:val="24"/>
          <w:szCs w:val="24"/>
          <w:rtl/>
        </w:rPr>
        <w:t>ی</w:t>
      </w:r>
      <w:r w:rsidR="003B7A89" w:rsidRPr="00482A8A">
        <w:rPr>
          <w:rFonts w:cs="B Yagut"/>
          <w:sz w:val="24"/>
          <w:szCs w:val="24"/>
          <w:rtl/>
        </w:rPr>
        <w:t xml:space="preserve"> زائر</w:t>
      </w:r>
      <w:r w:rsidR="003B7A89" w:rsidRPr="00482A8A">
        <w:rPr>
          <w:rFonts w:cs="B Yagut" w:hint="cs"/>
          <w:sz w:val="24"/>
          <w:szCs w:val="24"/>
          <w:rtl/>
        </w:rPr>
        <w:t>ی</w:t>
      </w:r>
      <w:r w:rsidR="003B7A89" w:rsidRPr="00482A8A">
        <w:rPr>
          <w:rFonts w:cs="B Yagut" w:hint="eastAsia"/>
          <w:sz w:val="24"/>
          <w:szCs w:val="24"/>
          <w:rtl/>
        </w:rPr>
        <w:t>ن</w:t>
      </w:r>
      <w:r w:rsidR="003B7A89" w:rsidRPr="00482A8A">
        <w:rPr>
          <w:rFonts w:cs="B Yagut"/>
          <w:sz w:val="24"/>
          <w:szCs w:val="24"/>
          <w:rtl/>
        </w:rPr>
        <w:t xml:space="preserve"> راه</w:t>
      </w:r>
      <w:r w:rsidR="003B7A89" w:rsidRPr="00482A8A">
        <w:rPr>
          <w:rFonts w:cs="B Yagut" w:hint="cs"/>
          <w:sz w:val="24"/>
          <w:szCs w:val="24"/>
          <w:rtl/>
        </w:rPr>
        <w:t>ی</w:t>
      </w:r>
      <w:r w:rsidR="003B7A89" w:rsidRPr="00482A8A">
        <w:rPr>
          <w:rFonts w:cs="B Yagut" w:hint="eastAsia"/>
          <w:sz w:val="24"/>
          <w:szCs w:val="24"/>
          <w:rtl/>
        </w:rPr>
        <w:t>ان</w:t>
      </w:r>
      <w:r w:rsidR="003B7A89" w:rsidRPr="00482A8A">
        <w:rPr>
          <w:rFonts w:cs="B Yagut"/>
          <w:sz w:val="24"/>
          <w:szCs w:val="24"/>
          <w:rtl/>
        </w:rPr>
        <w:t xml:space="preserve"> نور و اماكن و مراکز بين راهي</w:t>
      </w:r>
      <w:r w:rsidR="00E96D92">
        <w:rPr>
          <w:rFonts w:cs="B Yagut" w:hint="cs"/>
          <w:sz w:val="24"/>
          <w:szCs w:val="24"/>
          <w:rtl/>
        </w:rPr>
        <w:t xml:space="preserve"> </w:t>
      </w:r>
      <w:r w:rsidR="003B7A89" w:rsidRPr="00482A8A">
        <w:rPr>
          <w:rFonts w:cs="B Yagut"/>
          <w:sz w:val="24"/>
          <w:szCs w:val="24"/>
          <w:rtl/>
        </w:rPr>
        <w:t>(</w:t>
      </w:r>
      <w:r w:rsidR="00E96D92">
        <w:rPr>
          <w:rFonts w:cs="B Yagut" w:hint="cs"/>
          <w:sz w:val="24"/>
          <w:szCs w:val="24"/>
          <w:rtl/>
        </w:rPr>
        <w:t xml:space="preserve"> </w:t>
      </w:r>
      <w:r w:rsidR="003B7A89" w:rsidRPr="00482A8A">
        <w:rPr>
          <w:rFonts w:cs="B Yagut"/>
          <w:sz w:val="24"/>
          <w:szCs w:val="24"/>
          <w:rtl/>
        </w:rPr>
        <w:t xml:space="preserve">رستوران ها، چلوكبابي ها، اغذيه فروشي ها و... ) با تأكيد بر رعايت بهداشت فردي، ابزار كار، بهداشت و ايمني </w:t>
      </w:r>
      <w:r w:rsidR="003B7A89" w:rsidRPr="00482A8A">
        <w:rPr>
          <w:rFonts w:cs="B Yagut" w:hint="eastAsia"/>
          <w:sz w:val="24"/>
          <w:szCs w:val="24"/>
          <w:rtl/>
        </w:rPr>
        <w:t>موادغذايي</w:t>
      </w:r>
      <w:r w:rsidR="003B7A89" w:rsidRPr="00482A8A">
        <w:rPr>
          <w:rFonts w:cs="B Yagut"/>
          <w:sz w:val="24"/>
          <w:szCs w:val="24"/>
          <w:rtl/>
        </w:rPr>
        <w:t xml:space="preserve"> و بهداشت ساختمان، آب مصرفي، دفع صحيح پسماند و فاضلاب،</w:t>
      </w:r>
      <w:r w:rsidR="00E740D6">
        <w:rPr>
          <w:rFonts w:cs="B Yagut" w:hint="cs"/>
          <w:sz w:val="24"/>
          <w:szCs w:val="24"/>
          <w:rtl/>
        </w:rPr>
        <w:t xml:space="preserve"> تهویه مناسب،</w:t>
      </w:r>
      <w:r w:rsidR="003B7A89" w:rsidRPr="00482A8A">
        <w:rPr>
          <w:rFonts w:cs="B Yagut"/>
          <w:sz w:val="24"/>
          <w:szCs w:val="24"/>
          <w:rtl/>
        </w:rPr>
        <w:t xml:space="preserve"> نظافت عمومي محل و ممنوعيت استعمال دخانيات </w:t>
      </w:r>
    </w:p>
    <w:p w14:paraId="11F8B438" w14:textId="77777777" w:rsidR="003B7A89" w:rsidRPr="00482A8A" w:rsidRDefault="003B7A89" w:rsidP="00B819E0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  <w:rtl/>
        </w:rPr>
      </w:pPr>
      <w:r w:rsidRPr="00482A8A">
        <w:rPr>
          <w:rFonts w:cs="B Yagut" w:hint="eastAsia"/>
          <w:sz w:val="24"/>
          <w:szCs w:val="24"/>
          <w:rtl/>
        </w:rPr>
        <w:t>نظارت</w:t>
      </w:r>
      <w:r w:rsidRPr="00482A8A">
        <w:rPr>
          <w:rFonts w:cs="B Yagut"/>
          <w:sz w:val="24"/>
          <w:szCs w:val="24"/>
          <w:rtl/>
        </w:rPr>
        <w:t xml:space="preserve"> و کنترل بهداشت مواد غذا</w:t>
      </w:r>
      <w:r w:rsidRPr="00482A8A">
        <w:rPr>
          <w:rFonts w:cs="B Yagut" w:hint="cs"/>
          <w:sz w:val="24"/>
          <w:szCs w:val="24"/>
          <w:rtl/>
        </w:rPr>
        <w:t>یی</w:t>
      </w:r>
      <w:r w:rsidRPr="00482A8A">
        <w:rPr>
          <w:rFonts w:cs="B Yagut"/>
          <w:sz w:val="24"/>
          <w:szCs w:val="24"/>
          <w:rtl/>
        </w:rPr>
        <w:t xml:space="preserve"> با اولو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ت</w:t>
      </w:r>
      <w:r w:rsidRPr="00482A8A">
        <w:rPr>
          <w:rFonts w:cs="B Yagut"/>
          <w:sz w:val="24"/>
          <w:szCs w:val="24"/>
          <w:rtl/>
        </w:rPr>
        <w:t xml:space="preserve"> مواد غذا</w:t>
      </w:r>
      <w:r w:rsidRPr="00482A8A">
        <w:rPr>
          <w:rFonts w:cs="B Yagut" w:hint="cs"/>
          <w:sz w:val="24"/>
          <w:szCs w:val="24"/>
          <w:rtl/>
        </w:rPr>
        <w:t>یی</w:t>
      </w:r>
      <w:r w:rsidRPr="00482A8A">
        <w:rPr>
          <w:rFonts w:cs="B Yagut"/>
          <w:sz w:val="24"/>
          <w:szCs w:val="24"/>
          <w:rtl/>
        </w:rPr>
        <w:t xml:space="preserve"> حساس </w:t>
      </w:r>
      <w:r w:rsidR="006800B2" w:rsidRPr="00482A8A">
        <w:rPr>
          <w:rFonts w:cs="B Yagut" w:hint="cs"/>
          <w:sz w:val="24"/>
          <w:szCs w:val="24"/>
          <w:rtl/>
        </w:rPr>
        <w:t>از جمله انواع کباب به ویژه کباب کوبیده، سالاد و....</w:t>
      </w:r>
    </w:p>
    <w:p w14:paraId="11F8B439" w14:textId="77777777" w:rsidR="003B7A89" w:rsidRPr="00482A8A" w:rsidRDefault="003B7A89" w:rsidP="00B819E0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  <w:rtl/>
        </w:rPr>
      </w:pPr>
      <w:r w:rsidRPr="00482A8A">
        <w:rPr>
          <w:rFonts w:cs="B Yagut" w:hint="eastAsia"/>
          <w:sz w:val="24"/>
          <w:szCs w:val="24"/>
          <w:rtl/>
        </w:rPr>
        <w:t>سامانده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فعاليت دستفروشان موادغذايي و جلوگ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ر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از فروش مواد غذا</w:t>
      </w:r>
      <w:r w:rsidRPr="00482A8A">
        <w:rPr>
          <w:rFonts w:cs="B Yagut" w:hint="cs"/>
          <w:sz w:val="24"/>
          <w:szCs w:val="24"/>
          <w:rtl/>
        </w:rPr>
        <w:t>یی</w:t>
      </w:r>
      <w:r w:rsidRPr="00482A8A">
        <w:rPr>
          <w:rFonts w:cs="B Yagut"/>
          <w:sz w:val="24"/>
          <w:szCs w:val="24"/>
          <w:rtl/>
        </w:rPr>
        <w:t xml:space="preserve"> بالقوه خطرناک و مواد غذا</w:t>
      </w:r>
      <w:r w:rsidRPr="00482A8A">
        <w:rPr>
          <w:rFonts w:cs="B Yagut" w:hint="cs"/>
          <w:sz w:val="24"/>
          <w:szCs w:val="24"/>
          <w:rtl/>
        </w:rPr>
        <w:t>یی</w:t>
      </w:r>
      <w:r w:rsidRPr="00482A8A">
        <w:rPr>
          <w:rFonts w:cs="B Yagut"/>
          <w:sz w:val="24"/>
          <w:szCs w:val="24"/>
          <w:rtl/>
        </w:rPr>
        <w:t xml:space="preserve"> فاقد بسته بند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،</w:t>
      </w:r>
      <w:r w:rsidRPr="00482A8A">
        <w:rPr>
          <w:rFonts w:cs="B Yagut"/>
          <w:sz w:val="24"/>
          <w:szCs w:val="24"/>
          <w:rtl/>
        </w:rPr>
        <w:t xml:space="preserve"> فاقد مجوز بهداشت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و تار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خ</w:t>
      </w:r>
      <w:r w:rsidRPr="00482A8A">
        <w:rPr>
          <w:rFonts w:cs="B Yagut"/>
          <w:sz w:val="24"/>
          <w:szCs w:val="24"/>
          <w:rtl/>
        </w:rPr>
        <w:t xml:space="preserve"> مصرف معتبر بصورت دستفروش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در محل ها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اسکان زائر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ن</w:t>
      </w:r>
      <w:r w:rsidRPr="00482A8A">
        <w:rPr>
          <w:rFonts w:cs="B Yagut"/>
          <w:sz w:val="24"/>
          <w:szCs w:val="24"/>
          <w:rtl/>
        </w:rPr>
        <w:t xml:space="preserve"> و 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ادمان</w:t>
      </w:r>
      <w:r w:rsidRPr="00482A8A">
        <w:rPr>
          <w:rFonts w:cs="B Yagut"/>
          <w:sz w:val="24"/>
          <w:szCs w:val="24"/>
          <w:rtl/>
        </w:rPr>
        <w:t xml:space="preserve"> ها و مس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ر</w:t>
      </w:r>
      <w:r w:rsidRPr="00482A8A">
        <w:rPr>
          <w:rFonts w:cs="B Yagut"/>
          <w:sz w:val="24"/>
          <w:szCs w:val="24"/>
          <w:rtl/>
        </w:rPr>
        <w:t xml:space="preserve"> متصل به 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ادمان</w:t>
      </w:r>
      <w:r w:rsidRPr="00482A8A">
        <w:rPr>
          <w:rFonts w:cs="B Yagut"/>
          <w:sz w:val="24"/>
          <w:szCs w:val="24"/>
          <w:rtl/>
        </w:rPr>
        <w:t xml:space="preserve"> ها </w:t>
      </w:r>
    </w:p>
    <w:p w14:paraId="11F8B43A" w14:textId="3F88CE44" w:rsidR="003B7A89" w:rsidRPr="00482A8A" w:rsidRDefault="003B7A89" w:rsidP="000213FE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  <w:rtl/>
        </w:rPr>
      </w:pPr>
      <w:r w:rsidRPr="00482A8A">
        <w:rPr>
          <w:rFonts w:cs="B Yagut" w:hint="eastAsia"/>
          <w:sz w:val="24"/>
          <w:szCs w:val="24"/>
          <w:rtl/>
        </w:rPr>
        <w:t>نظارت</w:t>
      </w:r>
      <w:r w:rsidRPr="00482A8A">
        <w:rPr>
          <w:rFonts w:cs="B Yagut"/>
          <w:sz w:val="24"/>
          <w:szCs w:val="24"/>
          <w:rtl/>
        </w:rPr>
        <w:t xml:space="preserve"> بر توزيع سالاد و سبزي خام در كليه مراكز طبخ و تهيه موادغذايي و اغذيه فروشي ها به طوري</w:t>
      </w:r>
      <w:r w:rsidR="00F06A95">
        <w:rPr>
          <w:rFonts w:cs="B Yagut" w:hint="cs"/>
          <w:sz w:val="24"/>
          <w:szCs w:val="24"/>
          <w:rtl/>
        </w:rPr>
        <w:t xml:space="preserve"> </w:t>
      </w:r>
      <w:r w:rsidRPr="00482A8A">
        <w:rPr>
          <w:rFonts w:cs="B Yagut"/>
          <w:sz w:val="24"/>
          <w:szCs w:val="24"/>
          <w:rtl/>
        </w:rPr>
        <w:t>كه مراحل سالم</w:t>
      </w:r>
      <w:r w:rsidR="00D81680">
        <w:rPr>
          <w:rFonts w:cs="B Yagut" w:hint="cs"/>
          <w:sz w:val="24"/>
          <w:szCs w:val="24"/>
          <w:rtl/>
        </w:rPr>
        <w:t xml:space="preserve"> </w:t>
      </w:r>
      <w:r w:rsidRPr="00482A8A">
        <w:rPr>
          <w:rFonts w:cs="B Yagut"/>
          <w:sz w:val="24"/>
          <w:szCs w:val="24"/>
          <w:rtl/>
        </w:rPr>
        <w:t>سازي بطور كامل رعايت شود و ترج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حا</w:t>
      </w:r>
      <w:r w:rsidRPr="00482A8A">
        <w:rPr>
          <w:rFonts w:cs="B Yagut"/>
          <w:sz w:val="24"/>
          <w:szCs w:val="24"/>
          <w:rtl/>
        </w:rPr>
        <w:t xml:space="preserve"> از سبز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جات</w:t>
      </w:r>
      <w:r w:rsidRPr="00482A8A">
        <w:rPr>
          <w:rFonts w:cs="B Yagut"/>
          <w:sz w:val="24"/>
          <w:szCs w:val="24"/>
          <w:rtl/>
        </w:rPr>
        <w:t xml:space="preserve"> بسته بند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دارا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پروانه ساخت استفاده گردد</w:t>
      </w:r>
      <w:r w:rsidR="000213FE">
        <w:rPr>
          <w:rFonts w:cs="B Yagut" w:hint="cs"/>
          <w:sz w:val="24"/>
          <w:szCs w:val="24"/>
          <w:rtl/>
        </w:rPr>
        <w:t>.</w:t>
      </w:r>
    </w:p>
    <w:p w14:paraId="11F8B43B" w14:textId="7847DF4C" w:rsidR="003B7A89" w:rsidRDefault="003B7A89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 w:rsidRPr="00482A8A">
        <w:rPr>
          <w:rFonts w:cs="B Yagut" w:hint="eastAsia"/>
          <w:sz w:val="24"/>
          <w:szCs w:val="24"/>
          <w:rtl/>
        </w:rPr>
        <w:t>نظارت</w:t>
      </w:r>
      <w:r w:rsidRPr="00482A8A">
        <w:rPr>
          <w:rFonts w:cs="B Yagut"/>
          <w:sz w:val="24"/>
          <w:szCs w:val="24"/>
          <w:rtl/>
        </w:rPr>
        <w:t xml:space="preserve"> بر استفاده از ظروف يكبار مصرف (</w:t>
      </w:r>
      <w:r w:rsidR="002369E3">
        <w:rPr>
          <w:rFonts w:cs="B Yagut" w:hint="cs"/>
          <w:sz w:val="24"/>
          <w:szCs w:val="24"/>
          <w:rtl/>
        </w:rPr>
        <w:t xml:space="preserve"> </w:t>
      </w:r>
      <w:r w:rsidRPr="00482A8A">
        <w:rPr>
          <w:rFonts w:cs="B Yagut"/>
          <w:sz w:val="24"/>
          <w:szCs w:val="24"/>
          <w:rtl/>
        </w:rPr>
        <w:t xml:space="preserve">استفاده از ظروف يكبار مصرف </w:t>
      </w:r>
      <w:r w:rsidR="002369E3">
        <w:rPr>
          <w:rFonts w:cs="B Yagut" w:hint="cs"/>
          <w:sz w:val="24"/>
          <w:szCs w:val="24"/>
          <w:rtl/>
        </w:rPr>
        <w:t>مناسب</w:t>
      </w:r>
      <w:r w:rsidRPr="00482A8A">
        <w:rPr>
          <w:rFonts w:cs="B Yagut"/>
          <w:sz w:val="24"/>
          <w:szCs w:val="24"/>
          <w:rtl/>
        </w:rPr>
        <w:t xml:space="preserve"> برا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مواد غذا</w:t>
      </w:r>
      <w:r w:rsidRPr="00482A8A">
        <w:rPr>
          <w:rFonts w:cs="B Yagut" w:hint="cs"/>
          <w:sz w:val="24"/>
          <w:szCs w:val="24"/>
          <w:rtl/>
        </w:rPr>
        <w:t>یی</w:t>
      </w:r>
      <w:r w:rsidRPr="00482A8A">
        <w:rPr>
          <w:rFonts w:cs="B Yagut"/>
          <w:sz w:val="24"/>
          <w:szCs w:val="24"/>
          <w:rtl/>
        </w:rPr>
        <w:t xml:space="preserve"> با دما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بالا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65 درجه </w:t>
      </w:r>
      <w:r w:rsidR="002369E3">
        <w:rPr>
          <w:rFonts w:cs="B Yagut" w:hint="cs"/>
          <w:sz w:val="24"/>
          <w:szCs w:val="24"/>
          <w:rtl/>
        </w:rPr>
        <w:t xml:space="preserve">و </w:t>
      </w:r>
      <w:r w:rsidRPr="00482A8A">
        <w:rPr>
          <w:rFonts w:cs="B Yagut"/>
          <w:sz w:val="24"/>
          <w:szCs w:val="24"/>
          <w:rtl/>
        </w:rPr>
        <w:t>عدم استفاده از ظروف</w:t>
      </w:r>
      <w:r w:rsidR="005F0E80">
        <w:rPr>
          <w:rFonts w:cs="B Yagut" w:hint="cs"/>
          <w:sz w:val="24"/>
          <w:szCs w:val="24"/>
          <w:rtl/>
        </w:rPr>
        <w:t xml:space="preserve"> یکبار مصرف</w:t>
      </w:r>
      <w:r w:rsidRPr="00482A8A">
        <w:rPr>
          <w:rFonts w:cs="B Yagut"/>
          <w:sz w:val="24"/>
          <w:szCs w:val="24"/>
          <w:rtl/>
        </w:rPr>
        <w:t xml:space="preserve"> پلاست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ک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در عرضه نوش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دن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و غذا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داغ)</w:t>
      </w:r>
    </w:p>
    <w:p w14:paraId="4EB2FD59" w14:textId="78D81373" w:rsidR="00B84842" w:rsidRDefault="00B84842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هیچ یک از خادمین و پرسنل یادمان ها و زا</w:t>
      </w:r>
      <w:r w:rsidR="00803050">
        <w:rPr>
          <w:rFonts w:cs="B Yagut" w:hint="cs"/>
          <w:sz w:val="24"/>
          <w:szCs w:val="24"/>
          <w:rtl/>
        </w:rPr>
        <w:t xml:space="preserve">ئرین نبایستی در قرنطینه بیماری باشند و فاقد هر گونه علائم بیماری باشند . </w:t>
      </w:r>
    </w:p>
    <w:p w14:paraId="1DAC5F7D" w14:textId="57A50C86" w:rsidR="00803050" w:rsidRDefault="00803050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در صورت مشاهده علائم بیماری در افراد استفاده از ماسک </w:t>
      </w:r>
      <w:r w:rsidR="004C56DB">
        <w:rPr>
          <w:rFonts w:cs="B Yagut" w:hint="cs"/>
          <w:sz w:val="24"/>
          <w:szCs w:val="24"/>
          <w:rtl/>
        </w:rPr>
        <w:t>الزامی می باشد.</w:t>
      </w:r>
    </w:p>
    <w:p w14:paraId="28617738" w14:textId="378777F4" w:rsidR="003E4469" w:rsidRDefault="003E4469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استفاده از ماسک </w:t>
      </w:r>
      <w:r w:rsidR="005D1AE0">
        <w:rPr>
          <w:rFonts w:cs="B Yagut" w:hint="cs"/>
          <w:sz w:val="24"/>
          <w:szCs w:val="24"/>
          <w:rtl/>
        </w:rPr>
        <w:t xml:space="preserve">به طور دائم و همیشگی توسط افراد پرخطر در معرض ابتلا و عوارض بیماری توصیه می شود . </w:t>
      </w:r>
    </w:p>
    <w:p w14:paraId="4A66750B" w14:textId="7892B9D6" w:rsidR="004C56DB" w:rsidRDefault="004C56DB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محل اسکان زائرین در وضعیت از تهویه مناسب برخوردار باشد . </w:t>
      </w:r>
    </w:p>
    <w:p w14:paraId="5D1B2448" w14:textId="76C44D73" w:rsidR="00554DCC" w:rsidRDefault="00554DCC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از تجمع و تراکم زائران در یادمان ها با تمرکز در یک منطقه جلوگیری گردد. </w:t>
      </w:r>
    </w:p>
    <w:p w14:paraId="63DC2EAF" w14:textId="2CADF374" w:rsidR="00554DCC" w:rsidRDefault="00554DCC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در اماکن </w:t>
      </w:r>
      <w:r w:rsidR="003E4469">
        <w:rPr>
          <w:rFonts w:cs="B Yagut" w:hint="cs"/>
          <w:sz w:val="24"/>
          <w:szCs w:val="24"/>
          <w:rtl/>
        </w:rPr>
        <w:t xml:space="preserve">با تهویه ناکافی و پرتردد یا ازدحام جمعیتی توصیه می شود عموم مردم از ماسک استفاده کنند. </w:t>
      </w:r>
    </w:p>
    <w:p w14:paraId="10D61AD3" w14:textId="00CFD451" w:rsidR="00954F36" w:rsidRDefault="00954F36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 w:rsidRPr="00DE5702">
        <w:rPr>
          <w:rFonts w:cs="B Yagut"/>
          <w:sz w:val="24"/>
          <w:szCs w:val="24"/>
          <w:rtl/>
        </w:rPr>
        <w:t>بازرس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/>
          <w:sz w:val="24"/>
          <w:szCs w:val="24"/>
          <w:rtl/>
        </w:rPr>
        <w:t xml:space="preserve"> و کنترل</w:t>
      </w:r>
      <w:r>
        <w:rPr>
          <w:rFonts w:cs="B Yagut" w:hint="cs"/>
          <w:sz w:val="24"/>
          <w:szCs w:val="24"/>
          <w:rtl/>
        </w:rPr>
        <w:t xml:space="preserve"> حشرات و جوندگان و</w:t>
      </w:r>
      <w:r w:rsidRPr="00DE5702">
        <w:rPr>
          <w:rFonts w:cs="B Yagut"/>
          <w:sz w:val="24"/>
          <w:szCs w:val="24"/>
          <w:rtl/>
        </w:rPr>
        <w:t xml:space="preserve"> محل ها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/>
          <w:sz w:val="24"/>
          <w:szCs w:val="24"/>
          <w:rtl/>
        </w:rPr>
        <w:t xml:space="preserve"> نشو و نما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/>
          <w:sz w:val="24"/>
          <w:szCs w:val="24"/>
          <w:rtl/>
        </w:rPr>
        <w:t xml:space="preserve"> حشرات به و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 w:hint="eastAsia"/>
          <w:sz w:val="24"/>
          <w:szCs w:val="24"/>
          <w:rtl/>
        </w:rPr>
        <w:t>ژه</w:t>
      </w:r>
      <w:r w:rsidRPr="00DE5702">
        <w:rPr>
          <w:rFonts w:cs="B Yagut"/>
          <w:sz w:val="24"/>
          <w:szCs w:val="24"/>
          <w:rtl/>
        </w:rPr>
        <w:t xml:space="preserve"> پشه آئدس</w:t>
      </w:r>
    </w:p>
    <w:p w14:paraId="11F8B43C" w14:textId="77777777" w:rsidR="00006748" w:rsidRDefault="00006748" w:rsidP="00006748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مواد غذایی و آشامیدنی به صورت بسته بندی شده توزیع گردد وغذا در کوتاه ترین زمان (قبل از دو ساعت) پس از طبخ و به شکل گرم و با بسته بندی بهداشتی یک نفره صورت پذیرد.</w:t>
      </w:r>
    </w:p>
    <w:p w14:paraId="11F8B43D" w14:textId="77777777" w:rsidR="00006748" w:rsidRDefault="00006748" w:rsidP="00006748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 w:rsidRPr="00537DFC">
        <w:rPr>
          <w:rFonts w:cs="B Yagut" w:hint="cs"/>
          <w:sz w:val="24"/>
          <w:szCs w:val="24"/>
          <w:rtl/>
        </w:rPr>
        <w:lastRenderedPageBreak/>
        <w:t>کلیه زائرین از وسایل مانند قرآن و کتب ادعیه، مهر، سجاده، تسبیح و چادر و نظایر آن به صورت شخصی استفاده نمایند.</w:t>
      </w:r>
    </w:p>
    <w:p w14:paraId="11F8B43E" w14:textId="77777777" w:rsidR="0008425D" w:rsidRDefault="0008425D" w:rsidP="00006748">
      <w:pPr>
        <w:pStyle w:val="ListParagraph"/>
        <w:tabs>
          <w:tab w:val="right" w:pos="1138"/>
        </w:tabs>
        <w:spacing w:line="276" w:lineRule="auto"/>
        <w:ind w:left="1004"/>
        <w:jc w:val="both"/>
        <w:rPr>
          <w:rFonts w:cs="B Yagut"/>
          <w:sz w:val="24"/>
          <w:szCs w:val="24"/>
        </w:rPr>
      </w:pPr>
    </w:p>
    <w:p w14:paraId="11F8B43F" w14:textId="77777777" w:rsidR="003B7A89" w:rsidRPr="000C613A" w:rsidRDefault="00C9645F" w:rsidP="00B819E0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Yagut"/>
          <w:b/>
          <w:bCs/>
          <w:sz w:val="26"/>
          <w:szCs w:val="26"/>
        </w:rPr>
      </w:pPr>
      <w:r w:rsidRPr="000C613A">
        <w:rPr>
          <w:rFonts w:cs="B Yagut" w:hint="cs"/>
          <w:b/>
          <w:bCs/>
          <w:sz w:val="26"/>
          <w:szCs w:val="26"/>
          <w:rtl/>
        </w:rPr>
        <w:t>نظارت و بازرسی بهداشت محیطی از سامانه های آبرسانی</w:t>
      </w:r>
    </w:p>
    <w:p w14:paraId="11F8B440" w14:textId="77777777" w:rsidR="003B7A89" w:rsidRPr="003B7A89" w:rsidRDefault="003B7A89" w:rsidP="00B819E0">
      <w:pPr>
        <w:pStyle w:val="ListParagraph"/>
        <w:spacing w:line="276" w:lineRule="auto"/>
        <w:ind w:left="644"/>
        <w:jc w:val="both"/>
        <w:rPr>
          <w:rFonts w:cs="B Mitra"/>
          <w:sz w:val="28"/>
          <w:szCs w:val="28"/>
        </w:rPr>
      </w:pPr>
    </w:p>
    <w:p w14:paraId="11F8B441" w14:textId="77777777" w:rsidR="003B7A89" w:rsidRPr="009104F9" w:rsidRDefault="003B7A89" w:rsidP="00B819E0">
      <w:pPr>
        <w:pStyle w:val="ListParagraph"/>
        <w:numPr>
          <w:ilvl w:val="1"/>
          <w:numId w:val="15"/>
        </w:numPr>
        <w:spacing w:line="276" w:lineRule="auto"/>
        <w:ind w:left="1138" w:hanging="567"/>
        <w:rPr>
          <w:rFonts w:cs="B Yagut"/>
          <w:sz w:val="24"/>
          <w:szCs w:val="24"/>
          <w:rtl/>
        </w:rPr>
      </w:pPr>
      <w:r w:rsidRPr="009104F9">
        <w:rPr>
          <w:rFonts w:cs="B Yagut"/>
          <w:sz w:val="24"/>
          <w:szCs w:val="24"/>
          <w:rtl/>
        </w:rPr>
        <w:t>بازرس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/>
          <w:sz w:val="24"/>
          <w:szCs w:val="24"/>
          <w:rtl/>
        </w:rPr>
        <w:t xml:space="preserve"> از سامانه ها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/>
          <w:sz w:val="24"/>
          <w:szCs w:val="24"/>
          <w:rtl/>
        </w:rPr>
        <w:t xml:space="preserve"> آبرسان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/>
          <w:sz w:val="24"/>
          <w:szCs w:val="24"/>
          <w:rtl/>
        </w:rPr>
        <w:t xml:space="preserve"> محل ها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/>
          <w:sz w:val="24"/>
          <w:szCs w:val="24"/>
          <w:rtl/>
        </w:rPr>
        <w:t xml:space="preserve"> مورد استفاده زائر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 w:hint="eastAsia"/>
          <w:sz w:val="24"/>
          <w:szCs w:val="24"/>
          <w:rtl/>
        </w:rPr>
        <w:t>ن</w:t>
      </w:r>
      <w:r w:rsidRPr="009104F9">
        <w:rPr>
          <w:rFonts w:cs="B Yagut"/>
          <w:sz w:val="24"/>
          <w:szCs w:val="24"/>
          <w:rtl/>
        </w:rPr>
        <w:t xml:space="preserve"> </w:t>
      </w:r>
      <w:r w:rsidR="00C9645F" w:rsidRPr="009104F9">
        <w:rPr>
          <w:rFonts w:cs="B Yagut" w:hint="cs"/>
          <w:sz w:val="24"/>
          <w:szCs w:val="24"/>
          <w:rtl/>
        </w:rPr>
        <w:t xml:space="preserve">در مسیر حرکت </w:t>
      </w:r>
      <w:r w:rsidRPr="009104F9">
        <w:rPr>
          <w:rFonts w:cs="B Yagut"/>
          <w:sz w:val="24"/>
          <w:szCs w:val="24"/>
          <w:rtl/>
        </w:rPr>
        <w:t>به و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 w:hint="eastAsia"/>
          <w:sz w:val="24"/>
          <w:szCs w:val="24"/>
          <w:rtl/>
        </w:rPr>
        <w:t>ژه</w:t>
      </w:r>
      <w:r w:rsidRPr="009104F9">
        <w:rPr>
          <w:rFonts w:cs="B Yagut"/>
          <w:sz w:val="24"/>
          <w:szCs w:val="24"/>
          <w:rtl/>
        </w:rPr>
        <w:t xml:space="preserve"> 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 w:hint="eastAsia"/>
          <w:sz w:val="24"/>
          <w:szCs w:val="24"/>
          <w:rtl/>
        </w:rPr>
        <w:t>ادمان</w:t>
      </w:r>
      <w:r w:rsidRPr="009104F9">
        <w:rPr>
          <w:rFonts w:cs="B Yagut"/>
          <w:sz w:val="24"/>
          <w:szCs w:val="24"/>
          <w:rtl/>
        </w:rPr>
        <w:t xml:space="preserve"> ها و پ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 w:hint="eastAsia"/>
          <w:sz w:val="24"/>
          <w:szCs w:val="24"/>
          <w:rtl/>
        </w:rPr>
        <w:t>گ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 w:hint="eastAsia"/>
          <w:sz w:val="24"/>
          <w:szCs w:val="24"/>
          <w:rtl/>
        </w:rPr>
        <w:t>ر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/>
          <w:sz w:val="24"/>
          <w:szCs w:val="24"/>
          <w:rtl/>
        </w:rPr>
        <w:t xml:space="preserve"> لازم تا رفع خطر.</w:t>
      </w:r>
    </w:p>
    <w:p w14:paraId="11F8B442" w14:textId="77777777" w:rsidR="003B7A89" w:rsidRDefault="003B7A89" w:rsidP="00B819E0">
      <w:pPr>
        <w:pStyle w:val="ListParagraph"/>
        <w:numPr>
          <w:ilvl w:val="1"/>
          <w:numId w:val="15"/>
        </w:numPr>
        <w:spacing w:line="276" w:lineRule="auto"/>
        <w:ind w:left="1138" w:hanging="567"/>
        <w:rPr>
          <w:rFonts w:cs="B Yagut"/>
          <w:sz w:val="24"/>
          <w:szCs w:val="24"/>
        </w:rPr>
      </w:pPr>
      <w:r w:rsidRPr="009104F9">
        <w:rPr>
          <w:rFonts w:cs="B Yagut"/>
          <w:sz w:val="24"/>
          <w:szCs w:val="24"/>
          <w:rtl/>
        </w:rPr>
        <w:t>کنترل ک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 w:hint="eastAsia"/>
          <w:sz w:val="24"/>
          <w:szCs w:val="24"/>
          <w:rtl/>
        </w:rPr>
        <w:t>ف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/>
          <w:sz w:val="24"/>
          <w:szCs w:val="24"/>
          <w:rtl/>
        </w:rPr>
        <w:t xml:space="preserve"> </w:t>
      </w:r>
      <w:r w:rsidR="00C9645F" w:rsidRPr="009104F9">
        <w:rPr>
          <w:rFonts w:cs="B Yagut" w:hint="cs"/>
          <w:sz w:val="24"/>
          <w:szCs w:val="24"/>
          <w:rtl/>
        </w:rPr>
        <w:t xml:space="preserve">مستمر </w:t>
      </w:r>
      <w:r w:rsidRPr="009104F9">
        <w:rPr>
          <w:rFonts w:cs="B Yagut"/>
          <w:sz w:val="24"/>
          <w:szCs w:val="24"/>
          <w:rtl/>
        </w:rPr>
        <w:t>آب آشام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 w:hint="eastAsia"/>
          <w:sz w:val="24"/>
          <w:szCs w:val="24"/>
          <w:rtl/>
        </w:rPr>
        <w:t>دن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/>
          <w:sz w:val="24"/>
          <w:szCs w:val="24"/>
          <w:rtl/>
        </w:rPr>
        <w:t xml:space="preserve"> </w:t>
      </w:r>
      <w:r w:rsidR="00C9645F" w:rsidRPr="009104F9">
        <w:rPr>
          <w:rFonts w:cs="B Yagut" w:hint="cs"/>
          <w:sz w:val="24"/>
          <w:szCs w:val="24"/>
          <w:rtl/>
        </w:rPr>
        <w:t>و آب مصرفی زایرین در طول مسیر و محل های اسکان و استقرار و یادمان ها</w:t>
      </w:r>
    </w:p>
    <w:p w14:paraId="11F8B443" w14:textId="77777777" w:rsidR="009104F9" w:rsidRDefault="009104F9" w:rsidP="00B819E0">
      <w:pPr>
        <w:pStyle w:val="ListParagraph"/>
        <w:spacing w:line="276" w:lineRule="auto"/>
        <w:ind w:left="1138"/>
        <w:rPr>
          <w:rFonts w:cs="B Yagut"/>
          <w:sz w:val="24"/>
          <w:szCs w:val="24"/>
          <w:rtl/>
        </w:rPr>
      </w:pPr>
    </w:p>
    <w:p w14:paraId="11F8B444" w14:textId="77777777" w:rsidR="00626D9D" w:rsidRDefault="000A1E5A" w:rsidP="005F0E80">
      <w:pPr>
        <w:spacing w:line="276" w:lineRule="auto"/>
        <w:jc w:val="both"/>
        <w:rPr>
          <w:rFonts w:cs="B Titr"/>
          <w:b/>
          <w:bCs/>
          <w:sz w:val="28"/>
          <w:szCs w:val="28"/>
          <w:rtl/>
        </w:rPr>
      </w:pPr>
      <w:r w:rsidRPr="005A519A">
        <w:rPr>
          <w:rFonts w:cs="B Titr" w:hint="cs"/>
          <w:b/>
          <w:bCs/>
          <w:sz w:val="28"/>
          <w:szCs w:val="28"/>
          <w:rtl/>
        </w:rPr>
        <w:t xml:space="preserve">د : </w:t>
      </w:r>
      <w:r w:rsidR="00BD2B1D" w:rsidRPr="005A519A">
        <w:rPr>
          <w:rFonts w:cs="B Titr" w:hint="cs"/>
          <w:b/>
          <w:bCs/>
          <w:sz w:val="28"/>
          <w:szCs w:val="28"/>
          <w:rtl/>
        </w:rPr>
        <w:t xml:space="preserve"> </w:t>
      </w:r>
      <w:r w:rsidR="005F0E80">
        <w:rPr>
          <w:rFonts w:cs="B Titr" w:hint="cs"/>
          <w:b/>
          <w:bCs/>
          <w:sz w:val="28"/>
          <w:szCs w:val="28"/>
          <w:rtl/>
        </w:rPr>
        <w:t>گزارش دهی</w:t>
      </w:r>
      <w:r w:rsidR="00626D9D" w:rsidRPr="005A519A">
        <w:rPr>
          <w:rFonts w:cs="B Titr" w:hint="cs"/>
          <w:b/>
          <w:bCs/>
          <w:sz w:val="28"/>
          <w:szCs w:val="28"/>
          <w:rtl/>
        </w:rPr>
        <w:t xml:space="preserve"> :</w:t>
      </w:r>
    </w:p>
    <w:p w14:paraId="11F8B445" w14:textId="77777777" w:rsidR="00533048" w:rsidRDefault="00533048" w:rsidP="00533048">
      <w:pPr>
        <w:spacing w:line="276" w:lineRule="auto"/>
        <w:jc w:val="both"/>
        <w:rPr>
          <w:rFonts w:cs="B Yagut"/>
          <w:sz w:val="24"/>
          <w:szCs w:val="24"/>
        </w:rPr>
      </w:pPr>
    </w:p>
    <w:p w14:paraId="135EA773" w14:textId="091D2944" w:rsidR="000409C7" w:rsidRPr="000409C7" w:rsidRDefault="000409C7" w:rsidP="000409C7">
      <w:pPr>
        <w:pStyle w:val="ListParagraph"/>
        <w:numPr>
          <w:ilvl w:val="0"/>
          <w:numId w:val="17"/>
        </w:numPr>
        <w:spacing w:line="276" w:lineRule="auto"/>
        <w:ind w:left="713" w:hanging="353"/>
        <w:jc w:val="both"/>
        <w:rPr>
          <w:rFonts w:cs="B Yagut"/>
          <w:sz w:val="24"/>
          <w:szCs w:val="24"/>
          <w:rtl/>
        </w:rPr>
      </w:pPr>
      <w:r w:rsidRPr="000409C7">
        <w:rPr>
          <w:rFonts w:cs="B Yagut"/>
          <w:sz w:val="24"/>
          <w:szCs w:val="24"/>
          <w:rtl/>
        </w:rPr>
        <w:t>در صورت هرگونه رخداد بهداشت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/>
          <w:sz w:val="24"/>
          <w:szCs w:val="24"/>
          <w:rtl/>
        </w:rPr>
        <w:t xml:space="preserve"> ( طغ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 w:hint="eastAsia"/>
          <w:sz w:val="24"/>
          <w:szCs w:val="24"/>
          <w:rtl/>
        </w:rPr>
        <w:t>ان</w:t>
      </w:r>
      <w:r w:rsidRPr="000409C7">
        <w:rPr>
          <w:rFonts w:cs="B Yagut"/>
          <w:sz w:val="24"/>
          <w:szCs w:val="24"/>
          <w:rtl/>
        </w:rPr>
        <w:t xml:space="preserve"> ب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 w:hint="eastAsia"/>
          <w:sz w:val="24"/>
          <w:szCs w:val="24"/>
          <w:rtl/>
        </w:rPr>
        <w:t>مار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/>
          <w:sz w:val="24"/>
          <w:szCs w:val="24"/>
          <w:rtl/>
        </w:rPr>
        <w:t xml:space="preserve"> ها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/>
          <w:sz w:val="24"/>
          <w:szCs w:val="24"/>
          <w:rtl/>
        </w:rPr>
        <w:t xml:space="preserve"> منتقله از آب و مواد غذا</w:t>
      </w:r>
      <w:r w:rsidRPr="000409C7">
        <w:rPr>
          <w:rFonts w:cs="B Yagut" w:hint="cs"/>
          <w:sz w:val="24"/>
          <w:szCs w:val="24"/>
          <w:rtl/>
        </w:rPr>
        <w:t>یی</w:t>
      </w:r>
      <w:r w:rsidRPr="000409C7">
        <w:rPr>
          <w:rFonts w:cs="B Yagut"/>
          <w:sz w:val="24"/>
          <w:szCs w:val="24"/>
          <w:rtl/>
        </w:rPr>
        <w:t>) و  شرا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 w:hint="eastAsia"/>
          <w:sz w:val="24"/>
          <w:szCs w:val="24"/>
          <w:rtl/>
        </w:rPr>
        <w:t>ط</w:t>
      </w:r>
      <w:r w:rsidRPr="000409C7">
        <w:rPr>
          <w:rFonts w:cs="B Yagut"/>
          <w:sz w:val="24"/>
          <w:szCs w:val="24"/>
          <w:rtl/>
        </w:rPr>
        <w:t xml:space="preserve"> اضطرار  ضمن بررس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/>
          <w:sz w:val="24"/>
          <w:szCs w:val="24"/>
          <w:rtl/>
        </w:rPr>
        <w:t xml:space="preserve"> دق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 w:hint="eastAsia"/>
          <w:sz w:val="24"/>
          <w:szCs w:val="24"/>
          <w:rtl/>
        </w:rPr>
        <w:t>ق</w:t>
      </w:r>
      <w:r w:rsidRPr="000409C7">
        <w:rPr>
          <w:rFonts w:cs="B Yagut"/>
          <w:sz w:val="24"/>
          <w:szCs w:val="24"/>
          <w:rtl/>
        </w:rPr>
        <w:t xml:space="preserve"> موضوع مطابق دستورالعمل در سر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 w:hint="eastAsia"/>
          <w:sz w:val="24"/>
          <w:szCs w:val="24"/>
          <w:rtl/>
        </w:rPr>
        <w:t>ع</w:t>
      </w:r>
      <w:r w:rsidRPr="000409C7">
        <w:rPr>
          <w:rFonts w:cs="B Yagut"/>
          <w:sz w:val="24"/>
          <w:szCs w:val="24"/>
          <w:rtl/>
        </w:rPr>
        <w:t xml:space="preserve"> تر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 w:hint="eastAsia"/>
          <w:sz w:val="24"/>
          <w:szCs w:val="24"/>
          <w:rtl/>
        </w:rPr>
        <w:t>ن</w:t>
      </w:r>
      <w:r w:rsidRPr="000409C7">
        <w:rPr>
          <w:rFonts w:cs="B Yagut"/>
          <w:sz w:val="24"/>
          <w:szCs w:val="24"/>
          <w:rtl/>
        </w:rPr>
        <w:t xml:space="preserve"> زمان ممکن، فرم گزارش مربوطه تکم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 w:hint="eastAsia"/>
          <w:sz w:val="24"/>
          <w:szCs w:val="24"/>
          <w:rtl/>
        </w:rPr>
        <w:t>ل</w:t>
      </w:r>
      <w:r w:rsidRPr="000409C7">
        <w:rPr>
          <w:rFonts w:cs="B Yagut"/>
          <w:sz w:val="24"/>
          <w:szCs w:val="24"/>
          <w:rtl/>
        </w:rPr>
        <w:t xml:space="preserve"> و گزارش ده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/>
          <w:sz w:val="24"/>
          <w:szCs w:val="24"/>
          <w:rtl/>
        </w:rPr>
        <w:t xml:space="preserve"> شود.</w:t>
      </w:r>
    </w:p>
    <w:p w14:paraId="11F8B446" w14:textId="631A6AEA" w:rsidR="00533048" w:rsidRPr="00FB0F32" w:rsidRDefault="000409C7" w:rsidP="00A91CA8">
      <w:pPr>
        <w:pStyle w:val="ListParagraph"/>
        <w:numPr>
          <w:ilvl w:val="0"/>
          <w:numId w:val="17"/>
        </w:numPr>
        <w:spacing w:line="276" w:lineRule="auto"/>
        <w:ind w:left="713" w:hanging="353"/>
        <w:jc w:val="both"/>
        <w:rPr>
          <w:rFonts w:cs="B Yagut"/>
          <w:sz w:val="24"/>
          <w:szCs w:val="24"/>
          <w:rtl/>
        </w:rPr>
      </w:pPr>
      <w:r w:rsidRPr="00FB0F32">
        <w:rPr>
          <w:rFonts w:cs="B Yagut" w:hint="cs"/>
          <w:sz w:val="24"/>
          <w:szCs w:val="24"/>
          <w:rtl/>
        </w:rPr>
        <w:t xml:space="preserve"> </w:t>
      </w:r>
      <w:r w:rsidR="00CF5CDD" w:rsidRPr="00FB0F32">
        <w:rPr>
          <w:rFonts w:cs="B Yagut" w:hint="cs"/>
          <w:sz w:val="24"/>
          <w:szCs w:val="24"/>
          <w:rtl/>
        </w:rPr>
        <w:t>ا</w:t>
      </w:r>
      <w:r w:rsidR="00533048" w:rsidRPr="00FB0F32">
        <w:rPr>
          <w:rFonts w:cs="B Yagut" w:hint="cs"/>
          <w:sz w:val="24"/>
          <w:szCs w:val="24"/>
          <w:rtl/>
        </w:rPr>
        <w:t>رسال گزارش</w:t>
      </w:r>
      <w:r w:rsidR="00A91CA8" w:rsidRPr="00FB0F32">
        <w:rPr>
          <w:rFonts w:cs="B Yagut" w:hint="cs"/>
          <w:sz w:val="24"/>
          <w:szCs w:val="24"/>
          <w:rtl/>
        </w:rPr>
        <w:t xml:space="preserve"> نهایی شامل </w:t>
      </w:r>
      <w:r w:rsidR="003B30AD" w:rsidRPr="00FB0F32">
        <w:rPr>
          <w:rFonts w:cs="B Yagut" w:hint="cs"/>
          <w:sz w:val="24"/>
          <w:szCs w:val="24"/>
          <w:rtl/>
        </w:rPr>
        <w:t xml:space="preserve">وضع موجود، </w:t>
      </w:r>
      <w:r w:rsidR="001450DB" w:rsidRPr="00FB0F32">
        <w:rPr>
          <w:rFonts w:cs="B Yagut" w:hint="cs"/>
          <w:sz w:val="24"/>
          <w:szCs w:val="24"/>
          <w:rtl/>
        </w:rPr>
        <w:t>اقدامات</w:t>
      </w:r>
      <w:r w:rsidR="00650EB8" w:rsidRPr="00FB0F32">
        <w:rPr>
          <w:rFonts w:cs="B Yagut" w:hint="cs"/>
          <w:sz w:val="24"/>
          <w:szCs w:val="24"/>
          <w:rtl/>
        </w:rPr>
        <w:t>،</w:t>
      </w:r>
      <w:r w:rsidR="0010109F" w:rsidRPr="00FB0F32">
        <w:rPr>
          <w:rFonts w:cs="B Yagut" w:hint="cs"/>
          <w:sz w:val="24"/>
          <w:szCs w:val="24"/>
          <w:rtl/>
        </w:rPr>
        <w:t xml:space="preserve"> عملکرد</w:t>
      </w:r>
      <w:r w:rsidR="00650EB8" w:rsidRPr="00FB0F32">
        <w:rPr>
          <w:rFonts w:cs="B Yagut" w:hint="cs"/>
          <w:sz w:val="24"/>
          <w:szCs w:val="24"/>
          <w:rtl/>
        </w:rPr>
        <w:t xml:space="preserve"> و</w:t>
      </w:r>
      <w:r w:rsidR="0010109F" w:rsidRPr="00FB0F32">
        <w:rPr>
          <w:rFonts w:cs="B Yagut" w:hint="cs"/>
          <w:sz w:val="24"/>
          <w:szCs w:val="24"/>
          <w:rtl/>
        </w:rPr>
        <w:t xml:space="preserve"> </w:t>
      </w:r>
      <w:r w:rsidR="00650EB8" w:rsidRPr="00FB0F32">
        <w:rPr>
          <w:rFonts w:cs="B Yagut" w:hint="cs"/>
          <w:sz w:val="24"/>
          <w:szCs w:val="24"/>
          <w:rtl/>
        </w:rPr>
        <w:t xml:space="preserve">فعالیت های </w:t>
      </w:r>
      <w:r w:rsidR="0010109F" w:rsidRPr="00FB0F32">
        <w:rPr>
          <w:rFonts w:cs="B Yagut" w:hint="cs"/>
          <w:sz w:val="24"/>
          <w:szCs w:val="24"/>
          <w:rtl/>
        </w:rPr>
        <w:t>بازرسان بهداشت محیط</w:t>
      </w:r>
      <w:r w:rsidR="003B30AD" w:rsidRPr="00FB0F32">
        <w:rPr>
          <w:rFonts w:cs="B Yagut" w:hint="cs"/>
          <w:sz w:val="24"/>
          <w:szCs w:val="24"/>
          <w:rtl/>
        </w:rPr>
        <w:t>، مشکلات و پیشنهادات</w:t>
      </w:r>
      <w:r w:rsidR="00A91CA8" w:rsidRPr="00FB0F32">
        <w:rPr>
          <w:rFonts w:cs="B Yagut" w:hint="cs"/>
          <w:sz w:val="24"/>
          <w:szCs w:val="24"/>
          <w:rtl/>
        </w:rPr>
        <w:t xml:space="preserve"> به صورت مکتوب و مصور در قالب فایل </w:t>
      </w:r>
      <w:r w:rsidR="003B30AD" w:rsidRPr="00FB0F32">
        <w:rPr>
          <w:rFonts w:cs="B Yagut" w:hint="cs"/>
          <w:sz w:val="24"/>
          <w:szCs w:val="24"/>
          <w:rtl/>
        </w:rPr>
        <w:t xml:space="preserve"> </w:t>
      </w:r>
      <w:r w:rsidR="00A91CA8" w:rsidRPr="00FB0F32">
        <w:rPr>
          <w:rFonts w:cs="B Yagut"/>
          <w:sz w:val="24"/>
          <w:szCs w:val="24"/>
        </w:rPr>
        <w:t>word</w:t>
      </w:r>
      <w:r w:rsidR="00A91CA8" w:rsidRPr="00FB0F32">
        <w:rPr>
          <w:rFonts w:cs="B Yagut" w:hint="cs"/>
          <w:sz w:val="24"/>
          <w:szCs w:val="24"/>
          <w:rtl/>
        </w:rPr>
        <w:t xml:space="preserve">  </w:t>
      </w:r>
      <w:r w:rsidR="0010109F" w:rsidRPr="00FB0F32">
        <w:rPr>
          <w:rFonts w:cs="B Yagut" w:hint="cs"/>
          <w:sz w:val="24"/>
          <w:szCs w:val="24"/>
          <w:rtl/>
        </w:rPr>
        <w:t>به همراه</w:t>
      </w:r>
      <w:r w:rsidR="00FB4494" w:rsidRPr="00FB0F32">
        <w:rPr>
          <w:rFonts w:cs="B Yagut" w:hint="cs"/>
          <w:sz w:val="24"/>
          <w:szCs w:val="24"/>
          <w:rtl/>
        </w:rPr>
        <w:t xml:space="preserve"> </w:t>
      </w:r>
      <w:r w:rsidR="0010109F" w:rsidRPr="00FB0F32">
        <w:rPr>
          <w:rFonts w:cs="B Yagut" w:hint="cs"/>
          <w:sz w:val="24"/>
          <w:szCs w:val="24"/>
          <w:rtl/>
        </w:rPr>
        <w:t>فرمت آماری</w:t>
      </w:r>
      <w:r w:rsidR="00FB4494" w:rsidRPr="00FB0F32">
        <w:rPr>
          <w:rFonts w:cs="B Yagut" w:hint="cs"/>
          <w:sz w:val="24"/>
          <w:szCs w:val="24"/>
          <w:rtl/>
        </w:rPr>
        <w:t xml:space="preserve"> </w:t>
      </w:r>
      <w:r w:rsidR="0010109F" w:rsidRPr="00FB0F32">
        <w:rPr>
          <w:rFonts w:cs="B Yagut" w:hint="cs"/>
          <w:sz w:val="24"/>
          <w:szCs w:val="24"/>
          <w:rtl/>
        </w:rPr>
        <w:t xml:space="preserve">پیوست </w:t>
      </w:r>
      <w:r w:rsidR="00FB4494" w:rsidRPr="00FB0F32">
        <w:rPr>
          <w:rFonts w:cs="B Yagut" w:hint="cs"/>
          <w:sz w:val="24"/>
          <w:szCs w:val="24"/>
          <w:rtl/>
        </w:rPr>
        <w:t xml:space="preserve">تکمیل شده </w:t>
      </w:r>
      <w:r w:rsidR="0010109F" w:rsidRPr="00FB0F32">
        <w:rPr>
          <w:rFonts w:cs="B Yagut" w:hint="cs"/>
          <w:sz w:val="24"/>
          <w:szCs w:val="24"/>
          <w:rtl/>
        </w:rPr>
        <w:t>حداکثر تا 20 فروردین 140</w:t>
      </w:r>
      <w:r w:rsidR="001F1A18" w:rsidRPr="00FB0F32">
        <w:rPr>
          <w:rFonts w:cs="B Yagut" w:hint="cs"/>
          <w:sz w:val="24"/>
          <w:szCs w:val="24"/>
          <w:rtl/>
        </w:rPr>
        <w:t>4</w:t>
      </w:r>
      <w:r w:rsidR="0010109F" w:rsidRPr="00FB0F32">
        <w:rPr>
          <w:rFonts w:cs="B Yagut" w:hint="cs"/>
          <w:sz w:val="24"/>
          <w:szCs w:val="24"/>
          <w:rtl/>
        </w:rPr>
        <w:t xml:space="preserve"> مورد انتظار می باشد . </w:t>
      </w:r>
    </w:p>
    <w:p w14:paraId="11F8B447" w14:textId="77777777" w:rsidR="00533048" w:rsidRPr="00533048" w:rsidRDefault="00533048" w:rsidP="00533048">
      <w:pPr>
        <w:spacing w:line="276" w:lineRule="auto"/>
        <w:jc w:val="both"/>
        <w:rPr>
          <w:rFonts w:cs="B Yagut"/>
          <w:sz w:val="24"/>
          <w:szCs w:val="24"/>
        </w:rPr>
      </w:pPr>
    </w:p>
    <w:sectPr w:rsidR="00533048" w:rsidRPr="00533048" w:rsidSect="00131930">
      <w:footerReference w:type="default" r:id="rId10"/>
      <w:pgSz w:w="12240" w:h="15840"/>
      <w:pgMar w:top="1276" w:right="1440" w:bottom="1276" w:left="1440" w:header="720" w:footer="720" w:gutter="0"/>
      <w:pgBorders w:offsetFrom="page">
        <w:top w:val="triangleParty" w:sz="9" w:space="24" w:color="auto"/>
        <w:left w:val="triangleParty" w:sz="9" w:space="24" w:color="auto"/>
        <w:bottom w:val="triangleParty" w:sz="9" w:space="24" w:color="auto"/>
        <w:right w:val="triangleParty" w:sz="9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2FD65" w14:textId="77777777" w:rsidR="00EF1D50" w:rsidRDefault="00EF1D50" w:rsidP="00F307FE">
      <w:r>
        <w:separator/>
      </w:r>
    </w:p>
  </w:endnote>
  <w:endnote w:type="continuationSeparator" w:id="0">
    <w:p w14:paraId="57DF3883" w14:textId="77777777" w:rsidR="00EF1D50" w:rsidRDefault="00EF1D50" w:rsidP="00F3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rtl/>
      </w:rPr>
      <w:id w:val="-1885945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8B454" w14:textId="77777777" w:rsidR="00F307FE" w:rsidRDefault="00F307FE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3564B">
          <w:rPr>
            <w:rtl/>
          </w:rPr>
          <w:t>6</w:t>
        </w:r>
        <w:r>
          <w:fldChar w:fldCharType="end"/>
        </w:r>
      </w:p>
    </w:sdtContent>
  </w:sdt>
  <w:p w14:paraId="11F8B455" w14:textId="77777777" w:rsidR="00F307FE" w:rsidRDefault="00F30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253EE" w14:textId="77777777" w:rsidR="00EF1D50" w:rsidRDefault="00EF1D50" w:rsidP="00F307FE">
      <w:r>
        <w:separator/>
      </w:r>
    </w:p>
  </w:footnote>
  <w:footnote w:type="continuationSeparator" w:id="0">
    <w:p w14:paraId="11D5227B" w14:textId="77777777" w:rsidR="00EF1D50" w:rsidRDefault="00EF1D50" w:rsidP="00F3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DFB"/>
    <w:multiLevelType w:val="hybridMultilevel"/>
    <w:tmpl w:val="CAEC67B4"/>
    <w:lvl w:ilvl="0" w:tplc="5132771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7E10FC"/>
    <w:multiLevelType w:val="hybridMultilevel"/>
    <w:tmpl w:val="36000830"/>
    <w:lvl w:ilvl="0" w:tplc="0A6E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C4685"/>
    <w:multiLevelType w:val="hybridMultilevel"/>
    <w:tmpl w:val="5288ABD4"/>
    <w:lvl w:ilvl="0" w:tplc="67941312">
      <w:start w:val="4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6E3F"/>
    <w:multiLevelType w:val="hybridMultilevel"/>
    <w:tmpl w:val="8D2E9F00"/>
    <w:lvl w:ilvl="0" w:tplc="9DB82FB8">
      <w:start w:val="1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28B"/>
    <w:multiLevelType w:val="multilevel"/>
    <w:tmpl w:val="974E3334"/>
    <w:lvl w:ilvl="0">
      <w:start w:val="4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9768" w:hanging="1800"/>
      </w:pPr>
      <w:rPr>
        <w:rFonts w:hint="default"/>
      </w:rPr>
    </w:lvl>
  </w:abstractNum>
  <w:abstractNum w:abstractNumId="5" w15:restartNumberingAfterBreak="0">
    <w:nsid w:val="1D824AB3"/>
    <w:multiLevelType w:val="hybridMultilevel"/>
    <w:tmpl w:val="171CDD72"/>
    <w:lvl w:ilvl="0" w:tplc="173A6772">
      <w:start w:val="1"/>
      <w:numFmt w:val="decimal"/>
      <w:lvlText w:val="%1-"/>
      <w:lvlJc w:val="left"/>
      <w:pPr>
        <w:ind w:left="1446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24E50F8B"/>
    <w:multiLevelType w:val="hybridMultilevel"/>
    <w:tmpl w:val="0B7AA774"/>
    <w:lvl w:ilvl="0" w:tplc="008C4CAE">
      <w:start w:val="1"/>
      <w:numFmt w:val="decimal"/>
      <w:lvlText w:val="%1-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283112B8"/>
    <w:multiLevelType w:val="hybridMultilevel"/>
    <w:tmpl w:val="BAD4D676"/>
    <w:lvl w:ilvl="0" w:tplc="04A47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17223"/>
    <w:multiLevelType w:val="multilevel"/>
    <w:tmpl w:val="EB64E74C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328" w:hanging="1800"/>
      </w:pPr>
      <w:rPr>
        <w:rFonts w:hint="default"/>
      </w:rPr>
    </w:lvl>
  </w:abstractNum>
  <w:abstractNum w:abstractNumId="9" w15:restartNumberingAfterBreak="0">
    <w:nsid w:val="3EC4210C"/>
    <w:multiLevelType w:val="hybridMultilevel"/>
    <w:tmpl w:val="A90CC338"/>
    <w:lvl w:ilvl="0" w:tplc="69E84DA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E5135"/>
    <w:multiLevelType w:val="hybridMultilevel"/>
    <w:tmpl w:val="B178C5AE"/>
    <w:lvl w:ilvl="0" w:tplc="A9F24DF2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9207E"/>
    <w:multiLevelType w:val="hybridMultilevel"/>
    <w:tmpl w:val="7368DCD4"/>
    <w:lvl w:ilvl="0" w:tplc="E5B4E02C">
      <w:start w:val="3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D63F2"/>
    <w:multiLevelType w:val="hybridMultilevel"/>
    <w:tmpl w:val="06B6C424"/>
    <w:lvl w:ilvl="0" w:tplc="F670C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D693B"/>
    <w:multiLevelType w:val="hybridMultilevel"/>
    <w:tmpl w:val="B378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F13CE"/>
    <w:multiLevelType w:val="hybridMultilevel"/>
    <w:tmpl w:val="FE4AFE2E"/>
    <w:lvl w:ilvl="0" w:tplc="BA9EC3E0">
      <w:start w:val="1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9060F"/>
    <w:multiLevelType w:val="hybridMultilevel"/>
    <w:tmpl w:val="1B6C7C6A"/>
    <w:lvl w:ilvl="0" w:tplc="B7A4BA0C">
      <w:start w:val="1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3683C"/>
    <w:multiLevelType w:val="multilevel"/>
    <w:tmpl w:val="2E0A897C"/>
    <w:lvl w:ilvl="0">
      <w:start w:val="3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5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16"/>
  </w:num>
  <w:num w:numId="15">
    <w:abstractNumId w:val="4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20"/>
    <w:rsid w:val="00006748"/>
    <w:rsid w:val="00007F4D"/>
    <w:rsid w:val="000213FE"/>
    <w:rsid w:val="00024C09"/>
    <w:rsid w:val="00036E89"/>
    <w:rsid w:val="00036F35"/>
    <w:rsid w:val="000409C7"/>
    <w:rsid w:val="00067E89"/>
    <w:rsid w:val="00067F2F"/>
    <w:rsid w:val="00080DB6"/>
    <w:rsid w:val="00081BC9"/>
    <w:rsid w:val="0008425D"/>
    <w:rsid w:val="0008614C"/>
    <w:rsid w:val="00092D27"/>
    <w:rsid w:val="0009314E"/>
    <w:rsid w:val="000A1E5A"/>
    <w:rsid w:val="000A7583"/>
    <w:rsid w:val="000B52A2"/>
    <w:rsid w:val="000C613A"/>
    <w:rsid w:val="0010109F"/>
    <w:rsid w:val="00101B3E"/>
    <w:rsid w:val="00125FDB"/>
    <w:rsid w:val="001304E6"/>
    <w:rsid w:val="00131930"/>
    <w:rsid w:val="0013564B"/>
    <w:rsid w:val="00143341"/>
    <w:rsid w:val="001450DB"/>
    <w:rsid w:val="00154DB2"/>
    <w:rsid w:val="0015762C"/>
    <w:rsid w:val="0019150E"/>
    <w:rsid w:val="0019744A"/>
    <w:rsid w:val="00197C4B"/>
    <w:rsid w:val="001B470E"/>
    <w:rsid w:val="001D22CA"/>
    <w:rsid w:val="001F0466"/>
    <w:rsid w:val="001F1A18"/>
    <w:rsid w:val="0021573C"/>
    <w:rsid w:val="002159A0"/>
    <w:rsid w:val="002202C3"/>
    <w:rsid w:val="00221AD3"/>
    <w:rsid w:val="00227081"/>
    <w:rsid w:val="00230359"/>
    <w:rsid w:val="002369E3"/>
    <w:rsid w:val="00241F1A"/>
    <w:rsid w:val="00247436"/>
    <w:rsid w:val="00253996"/>
    <w:rsid w:val="0026070E"/>
    <w:rsid w:val="00265542"/>
    <w:rsid w:val="002838A3"/>
    <w:rsid w:val="00287209"/>
    <w:rsid w:val="002A0B10"/>
    <w:rsid w:val="002D4038"/>
    <w:rsid w:val="002E030C"/>
    <w:rsid w:val="002F1008"/>
    <w:rsid w:val="00303360"/>
    <w:rsid w:val="0031447E"/>
    <w:rsid w:val="00317EFC"/>
    <w:rsid w:val="003605FA"/>
    <w:rsid w:val="00362B60"/>
    <w:rsid w:val="003867CD"/>
    <w:rsid w:val="00391099"/>
    <w:rsid w:val="003A2608"/>
    <w:rsid w:val="003A4DE6"/>
    <w:rsid w:val="003B30AD"/>
    <w:rsid w:val="003B5F02"/>
    <w:rsid w:val="003B7A89"/>
    <w:rsid w:val="003D05C5"/>
    <w:rsid w:val="003E4469"/>
    <w:rsid w:val="003F0EC4"/>
    <w:rsid w:val="003F47B7"/>
    <w:rsid w:val="00400A07"/>
    <w:rsid w:val="00435EEC"/>
    <w:rsid w:val="00441C37"/>
    <w:rsid w:val="0048094E"/>
    <w:rsid w:val="00482A8A"/>
    <w:rsid w:val="004850DB"/>
    <w:rsid w:val="004A0044"/>
    <w:rsid w:val="004C56DB"/>
    <w:rsid w:val="004F4F03"/>
    <w:rsid w:val="00500146"/>
    <w:rsid w:val="0051732C"/>
    <w:rsid w:val="00533048"/>
    <w:rsid w:val="0053670F"/>
    <w:rsid w:val="00537DFC"/>
    <w:rsid w:val="0055366F"/>
    <w:rsid w:val="00554DCC"/>
    <w:rsid w:val="005606EA"/>
    <w:rsid w:val="00584F30"/>
    <w:rsid w:val="005851C5"/>
    <w:rsid w:val="005940C6"/>
    <w:rsid w:val="00595466"/>
    <w:rsid w:val="005A519A"/>
    <w:rsid w:val="005C284D"/>
    <w:rsid w:val="005D1AE0"/>
    <w:rsid w:val="005D1D18"/>
    <w:rsid w:val="005E2C6E"/>
    <w:rsid w:val="005F0E80"/>
    <w:rsid w:val="005F190C"/>
    <w:rsid w:val="005F1C5B"/>
    <w:rsid w:val="005F439A"/>
    <w:rsid w:val="0060413C"/>
    <w:rsid w:val="00605F54"/>
    <w:rsid w:val="00626D9D"/>
    <w:rsid w:val="00641344"/>
    <w:rsid w:val="00650EB8"/>
    <w:rsid w:val="00675382"/>
    <w:rsid w:val="006800B2"/>
    <w:rsid w:val="006910DA"/>
    <w:rsid w:val="006C5808"/>
    <w:rsid w:val="006F79D8"/>
    <w:rsid w:val="007321DC"/>
    <w:rsid w:val="00753063"/>
    <w:rsid w:val="007675BE"/>
    <w:rsid w:val="00774E57"/>
    <w:rsid w:val="007977E7"/>
    <w:rsid w:val="00797FBC"/>
    <w:rsid w:val="007A6B83"/>
    <w:rsid w:val="007F56D1"/>
    <w:rsid w:val="007F5A7B"/>
    <w:rsid w:val="00803050"/>
    <w:rsid w:val="008C715C"/>
    <w:rsid w:val="008C7E72"/>
    <w:rsid w:val="00906B3D"/>
    <w:rsid w:val="009104F9"/>
    <w:rsid w:val="009105FF"/>
    <w:rsid w:val="00924A4F"/>
    <w:rsid w:val="0093078F"/>
    <w:rsid w:val="009317D0"/>
    <w:rsid w:val="00954F36"/>
    <w:rsid w:val="0096510F"/>
    <w:rsid w:val="00984FB3"/>
    <w:rsid w:val="00997317"/>
    <w:rsid w:val="009A6500"/>
    <w:rsid w:val="009C7095"/>
    <w:rsid w:val="009E449A"/>
    <w:rsid w:val="00A255F3"/>
    <w:rsid w:val="00A455AC"/>
    <w:rsid w:val="00A54D50"/>
    <w:rsid w:val="00A74081"/>
    <w:rsid w:val="00A91CA8"/>
    <w:rsid w:val="00A967B2"/>
    <w:rsid w:val="00AA4BB4"/>
    <w:rsid w:val="00AA535D"/>
    <w:rsid w:val="00AA6BAE"/>
    <w:rsid w:val="00AB44C9"/>
    <w:rsid w:val="00AE3CAD"/>
    <w:rsid w:val="00AF0F48"/>
    <w:rsid w:val="00B24920"/>
    <w:rsid w:val="00B456C1"/>
    <w:rsid w:val="00B461B0"/>
    <w:rsid w:val="00B47F72"/>
    <w:rsid w:val="00B5081A"/>
    <w:rsid w:val="00B67870"/>
    <w:rsid w:val="00B70660"/>
    <w:rsid w:val="00B819E0"/>
    <w:rsid w:val="00B8341C"/>
    <w:rsid w:val="00B84842"/>
    <w:rsid w:val="00BA3DAF"/>
    <w:rsid w:val="00BB3160"/>
    <w:rsid w:val="00BC4D1C"/>
    <w:rsid w:val="00BC6FBE"/>
    <w:rsid w:val="00BC72CC"/>
    <w:rsid w:val="00BD2B1D"/>
    <w:rsid w:val="00BF23DC"/>
    <w:rsid w:val="00C02860"/>
    <w:rsid w:val="00C03DE2"/>
    <w:rsid w:val="00C06713"/>
    <w:rsid w:val="00C24F10"/>
    <w:rsid w:val="00C75D30"/>
    <w:rsid w:val="00C844F0"/>
    <w:rsid w:val="00C9645F"/>
    <w:rsid w:val="00CA02FF"/>
    <w:rsid w:val="00CA612D"/>
    <w:rsid w:val="00CA705D"/>
    <w:rsid w:val="00CB4C00"/>
    <w:rsid w:val="00CC5881"/>
    <w:rsid w:val="00CC664E"/>
    <w:rsid w:val="00CF20E9"/>
    <w:rsid w:val="00CF5CDD"/>
    <w:rsid w:val="00D070DC"/>
    <w:rsid w:val="00D12539"/>
    <w:rsid w:val="00D432F2"/>
    <w:rsid w:val="00D5730B"/>
    <w:rsid w:val="00D81680"/>
    <w:rsid w:val="00D951A3"/>
    <w:rsid w:val="00DC0A8E"/>
    <w:rsid w:val="00DE4C7D"/>
    <w:rsid w:val="00DE5702"/>
    <w:rsid w:val="00DF436F"/>
    <w:rsid w:val="00E012A1"/>
    <w:rsid w:val="00E219A4"/>
    <w:rsid w:val="00E23B6C"/>
    <w:rsid w:val="00E31720"/>
    <w:rsid w:val="00E50E03"/>
    <w:rsid w:val="00E640C8"/>
    <w:rsid w:val="00E740D6"/>
    <w:rsid w:val="00E96D92"/>
    <w:rsid w:val="00EA3F64"/>
    <w:rsid w:val="00EC5F49"/>
    <w:rsid w:val="00EF1D50"/>
    <w:rsid w:val="00F06A95"/>
    <w:rsid w:val="00F16B60"/>
    <w:rsid w:val="00F268A4"/>
    <w:rsid w:val="00F307FE"/>
    <w:rsid w:val="00F35CC2"/>
    <w:rsid w:val="00F52700"/>
    <w:rsid w:val="00F66223"/>
    <w:rsid w:val="00F81AD4"/>
    <w:rsid w:val="00F83FBD"/>
    <w:rsid w:val="00FA4EEB"/>
    <w:rsid w:val="00FA513C"/>
    <w:rsid w:val="00FB0F32"/>
    <w:rsid w:val="00FB4494"/>
    <w:rsid w:val="00FD429E"/>
    <w:rsid w:val="00FF1382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B3F8"/>
  <w15:chartTrackingRefBased/>
  <w15:docId w15:val="{CFD36067-57FF-45E4-8D81-201B1B8C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20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172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3172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31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95"/>
    <w:rPr>
      <w:rFonts w:ascii="Segoe UI" w:eastAsia="Times New Roman" w:hAnsi="Segoe UI" w:cs="Segoe UI"/>
      <w:noProof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3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7FE"/>
    <w:rPr>
      <w:rFonts w:ascii="Times New Roman" w:eastAsia="Times New Roman" w:hAnsi="Times New Roman" w:cs="Traditional Arabic"/>
      <w:noProof/>
      <w:sz w:val="20"/>
      <w:szCs w:val="2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3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7FE"/>
    <w:rPr>
      <w:rFonts w:ascii="Times New Roman" w:eastAsia="Times New Roman" w:hAnsi="Times New Roman" w:cs="Traditional Arabic"/>
      <w:noProof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CC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غلامی آقای سیدرضا</dc:creator>
  <cp:keywords/>
  <dc:description/>
  <cp:lastModifiedBy>دانش دوست خانم میترا</cp:lastModifiedBy>
  <cp:revision>15</cp:revision>
  <cp:lastPrinted>2023-11-28T10:46:00Z</cp:lastPrinted>
  <dcterms:created xsi:type="dcterms:W3CDTF">2024-10-15T08:01:00Z</dcterms:created>
  <dcterms:modified xsi:type="dcterms:W3CDTF">2024-10-15T11:55:00Z</dcterms:modified>
</cp:coreProperties>
</file>