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C9" w:rsidRPr="00346A26" w:rsidRDefault="00346A26" w:rsidP="006D5929">
      <w:pPr>
        <w:bidi/>
        <w:spacing w:line="240" w:lineRule="auto"/>
        <w:jc w:val="center"/>
        <w:rPr>
          <w:rFonts w:cs="2  Nazanin"/>
          <w:sz w:val="28"/>
          <w:szCs w:val="28"/>
          <w:rtl/>
          <w:lang w:bidi="fa-IR"/>
        </w:rPr>
      </w:pPr>
      <w:bookmarkStart w:id="0" w:name="_GoBack"/>
      <w:r w:rsidRPr="00346A26">
        <w:rPr>
          <w:rFonts w:cs="2  Nazanin" w:hint="cs"/>
          <w:sz w:val="28"/>
          <w:szCs w:val="28"/>
          <w:rtl/>
          <w:lang w:bidi="fa-IR"/>
        </w:rPr>
        <w:t>بسم الله الرحمن الرحیم</w:t>
      </w:r>
    </w:p>
    <w:bookmarkEnd w:id="0"/>
    <w:p w:rsidR="00346A26" w:rsidRPr="00780FCE" w:rsidRDefault="00346A26" w:rsidP="00CC00E1">
      <w:pPr>
        <w:bidi/>
        <w:spacing w:line="240" w:lineRule="auto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780FCE">
        <w:rPr>
          <w:rFonts w:cs="2  Nazanin" w:hint="cs"/>
          <w:b/>
          <w:bCs/>
          <w:sz w:val="28"/>
          <w:szCs w:val="28"/>
          <w:rtl/>
          <w:lang w:bidi="fa-IR"/>
        </w:rPr>
        <w:t xml:space="preserve">دستورالعمل </w:t>
      </w:r>
      <w:r w:rsidR="00CC00E1">
        <w:rPr>
          <w:rFonts w:cs="2  Nazanin" w:hint="cs"/>
          <w:b/>
          <w:bCs/>
          <w:sz w:val="28"/>
          <w:szCs w:val="28"/>
          <w:rtl/>
          <w:lang w:bidi="fa-IR"/>
        </w:rPr>
        <w:t>دریافت</w:t>
      </w:r>
      <w:r w:rsidRPr="00780FCE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="00E95109">
        <w:rPr>
          <w:rFonts w:cs="2  Nazanin" w:hint="cs"/>
          <w:b/>
          <w:bCs/>
          <w:sz w:val="28"/>
          <w:szCs w:val="28"/>
          <w:rtl/>
          <w:lang w:bidi="fa-IR"/>
        </w:rPr>
        <w:t xml:space="preserve">تسهیلات </w:t>
      </w:r>
      <w:r w:rsidRPr="00780FCE">
        <w:rPr>
          <w:rFonts w:cs="2  Nazanin" w:hint="cs"/>
          <w:b/>
          <w:bCs/>
          <w:sz w:val="28"/>
          <w:szCs w:val="28"/>
          <w:rtl/>
          <w:lang w:bidi="fa-IR"/>
        </w:rPr>
        <w:t xml:space="preserve">وام ضروری به فعالان </w:t>
      </w:r>
      <w:r w:rsidR="00D24AF0">
        <w:rPr>
          <w:rFonts w:cs="2  Nazanin" w:hint="cs"/>
          <w:b/>
          <w:bCs/>
          <w:sz w:val="28"/>
          <w:szCs w:val="28"/>
          <w:rtl/>
          <w:lang w:bidi="fa-IR"/>
        </w:rPr>
        <w:t xml:space="preserve">حوزه </w:t>
      </w:r>
      <w:r w:rsidR="00562881" w:rsidRPr="00562881">
        <w:rPr>
          <w:rFonts w:cs="2  Nazanin" w:hint="cs"/>
          <w:b/>
          <w:bCs/>
          <w:sz w:val="28"/>
          <w:szCs w:val="28"/>
          <w:rtl/>
          <w:lang w:bidi="fa-IR"/>
        </w:rPr>
        <w:t>قرآن و عترت</w:t>
      </w:r>
    </w:p>
    <w:p w:rsidR="00346A26" w:rsidRPr="00780FCE" w:rsidRDefault="00346A26" w:rsidP="006D5929">
      <w:pPr>
        <w:bidi/>
        <w:spacing w:line="240" w:lineRule="auto"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 w:rsidRPr="00780FCE">
        <w:rPr>
          <w:rFonts w:cs="2  Nazanin" w:hint="cs"/>
          <w:b/>
          <w:bCs/>
          <w:sz w:val="28"/>
          <w:szCs w:val="28"/>
          <w:rtl/>
          <w:lang w:bidi="fa-IR"/>
        </w:rPr>
        <w:t>مقدمه:</w:t>
      </w:r>
    </w:p>
    <w:p w:rsidR="00346A26" w:rsidRDefault="00346A26" w:rsidP="00527B22">
      <w:pPr>
        <w:bidi/>
        <w:spacing w:line="240" w:lineRule="auto"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با عنایت به اختصاص سهمیه</w:t>
      </w:r>
      <w:r w:rsidR="00562881">
        <w:rPr>
          <w:rFonts w:cs="2  Nazanin" w:hint="cs"/>
          <w:sz w:val="28"/>
          <w:szCs w:val="28"/>
          <w:rtl/>
          <w:lang w:bidi="fa-IR"/>
        </w:rPr>
        <w:t xml:space="preserve"> محدود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780FCE">
        <w:rPr>
          <w:rFonts w:cs="2  Nazanin" w:hint="cs"/>
          <w:sz w:val="28"/>
          <w:szCs w:val="28"/>
          <w:u w:val="single"/>
          <w:rtl/>
          <w:lang w:bidi="fa-IR"/>
        </w:rPr>
        <w:t>وام ضروری</w:t>
      </w:r>
      <w:r w:rsidR="00E01D64">
        <w:rPr>
          <w:rFonts w:cs="2  Nazanin" w:hint="cs"/>
          <w:sz w:val="28"/>
          <w:szCs w:val="28"/>
          <w:rtl/>
          <w:lang w:bidi="fa-IR"/>
        </w:rPr>
        <w:t xml:space="preserve"> به </w:t>
      </w:r>
      <w:r w:rsidR="00E95109">
        <w:rPr>
          <w:rFonts w:cs="2  Nazanin" w:hint="cs"/>
          <w:sz w:val="28"/>
          <w:szCs w:val="28"/>
          <w:rtl/>
          <w:lang w:bidi="fa-IR"/>
        </w:rPr>
        <w:t>صورت سالانه</w:t>
      </w:r>
      <w:r>
        <w:rPr>
          <w:rFonts w:cs="2  Nazanin" w:hint="cs"/>
          <w:sz w:val="28"/>
          <w:szCs w:val="28"/>
          <w:rtl/>
          <w:lang w:bidi="fa-IR"/>
        </w:rPr>
        <w:t xml:space="preserve"> از سوی صندوق اعتباری هنر به </w:t>
      </w:r>
      <w:r w:rsidR="00E95109">
        <w:rPr>
          <w:rFonts w:cs="2  Nazanin" w:hint="cs"/>
          <w:sz w:val="28"/>
          <w:szCs w:val="28"/>
          <w:rtl/>
          <w:lang w:bidi="fa-IR"/>
        </w:rPr>
        <w:t xml:space="preserve">فعالان حوزه قرآن و عترت، </w:t>
      </w:r>
      <w:r>
        <w:rPr>
          <w:rFonts w:cs="2  Nazanin" w:hint="cs"/>
          <w:sz w:val="28"/>
          <w:szCs w:val="28"/>
          <w:rtl/>
          <w:lang w:bidi="fa-IR"/>
        </w:rPr>
        <w:t>معاونت قرآن و عترت</w:t>
      </w:r>
      <w:r w:rsidR="00E95109">
        <w:rPr>
          <w:rFonts w:cs="2  Nazanin" w:hint="cs"/>
          <w:sz w:val="28"/>
          <w:szCs w:val="28"/>
          <w:rtl/>
          <w:lang w:bidi="fa-IR"/>
        </w:rPr>
        <w:t xml:space="preserve"> وزارت فرهنگ و ارشاد اسلامی به عنوان متولی این حوزه و با هدف حمایت، ایجاد وحدت رویه و شفاف سازی در فرایند استفاده و بهره</w:t>
      </w:r>
      <w:r w:rsidR="00527B22">
        <w:rPr>
          <w:rFonts w:cs="2  Nazanin"/>
          <w:sz w:val="28"/>
          <w:szCs w:val="28"/>
          <w:rtl/>
          <w:lang w:bidi="fa-IR"/>
        </w:rPr>
        <w:softHyphen/>
      </w:r>
      <w:r w:rsidR="00E95109">
        <w:rPr>
          <w:rFonts w:cs="2  Nazanin" w:hint="cs"/>
          <w:sz w:val="28"/>
          <w:szCs w:val="28"/>
          <w:rtl/>
          <w:lang w:bidi="fa-IR"/>
        </w:rPr>
        <w:t>برداری</w:t>
      </w:r>
      <w:r>
        <w:rPr>
          <w:rFonts w:cs="2  Nazanin" w:hint="cs"/>
          <w:sz w:val="28"/>
          <w:szCs w:val="28"/>
          <w:rtl/>
          <w:lang w:bidi="fa-IR"/>
        </w:rPr>
        <w:t xml:space="preserve"> فعالان </w:t>
      </w:r>
      <w:r w:rsidR="00527B22">
        <w:rPr>
          <w:rFonts w:cs="2  Nazanin" w:hint="cs"/>
          <w:sz w:val="28"/>
          <w:szCs w:val="28"/>
          <w:rtl/>
          <w:lang w:bidi="fa-IR"/>
        </w:rPr>
        <w:t xml:space="preserve">حوزه </w:t>
      </w:r>
      <w:r w:rsidR="00562881">
        <w:rPr>
          <w:rFonts w:cs="2  Nazanin" w:hint="cs"/>
          <w:sz w:val="28"/>
          <w:szCs w:val="28"/>
          <w:rtl/>
          <w:lang w:bidi="fa-IR"/>
        </w:rPr>
        <w:t xml:space="preserve">قرآن و عترت </w:t>
      </w:r>
      <w:r>
        <w:rPr>
          <w:rFonts w:cs="2  Nazanin" w:hint="cs"/>
          <w:sz w:val="28"/>
          <w:szCs w:val="28"/>
          <w:rtl/>
          <w:lang w:bidi="fa-IR"/>
        </w:rPr>
        <w:t xml:space="preserve">عضو </w:t>
      </w:r>
      <w:r w:rsidR="00E01D64">
        <w:rPr>
          <w:rFonts w:cs="2  Nazanin" w:hint="cs"/>
          <w:sz w:val="28"/>
          <w:szCs w:val="28"/>
          <w:rtl/>
          <w:lang w:bidi="fa-IR"/>
        </w:rPr>
        <w:t>صندوق</w:t>
      </w:r>
      <w:r w:rsidR="00E95109">
        <w:rPr>
          <w:rFonts w:cs="2  Nazanin" w:hint="cs"/>
          <w:sz w:val="28"/>
          <w:szCs w:val="28"/>
          <w:rtl/>
          <w:lang w:bidi="fa-IR"/>
        </w:rPr>
        <w:t xml:space="preserve"> مذکور</w:t>
      </w:r>
      <w:r w:rsidR="00E01D6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E95109">
        <w:rPr>
          <w:rFonts w:cs="2  Nazanin" w:hint="cs"/>
          <w:sz w:val="28"/>
          <w:szCs w:val="28"/>
          <w:rtl/>
          <w:lang w:bidi="fa-IR"/>
        </w:rPr>
        <w:t xml:space="preserve">از این تسهیلات، دستورالعمل زیر </w:t>
      </w:r>
      <w:r w:rsidR="00562881">
        <w:rPr>
          <w:rFonts w:cs="2  Nazanin" w:hint="cs"/>
          <w:sz w:val="28"/>
          <w:szCs w:val="28"/>
          <w:rtl/>
          <w:lang w:bidi="fa-IR"/>
        </w:rPr>
        <w:t xml:space="preserve">را </w:t>
      </w:r>
      <w:r w:rsidR="00E95109">
        <w:rPr>
          <w:rFonts w:cs="2  Nazanin" w:hint="cs"/>
          <w:sz w:val="28"/>
          <w:szCs w:val="28"/>
          <w:rtl/>
          <w:lang w:bidi="fa-IR"/>
        </w:rPr>
        <w:t xml:space="preserve">ابلاغ می </w:t>
      </w:r>
      <w:r w:rsidR="00562881">
        <w:rPr>
          <w:rFonts w:cs="2  Nazanin" w:hint="cs"/>
          <w:sz w:val="28"/>
          <w:szCs w:val="28"/>
          <w:rtl/>
          <w:lang w:bidi="fa-IR"/>
        </w:rPr>
        <w:t>نماید</w:t>
      </w:r>
      <w:r w:rsidR="00527B22">
        <w:rPr>
          <w:rFonts w:cs="2  Nazanin" w:hint="cs"/>
          <w:sz w:val="28"/>
          <w:szCs w:val="28"/>
          <w:rtl/>
          <w:lang w:bidi="fa-IR"/>
        </w:rPr>
        <w:t>:</w:t>
      </w:r>
    </w:p>
    <w:p w:rsidR="00E95109" w:rsidRPr="00910871" w:rsidRDefault="00E95109" w:rsidP="00193A08">
      <w:pPr>
        <w:bidi/>
        <w:spacing w:line="240" w:lineRule="auto"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 w:rsidRPr="00910871">
        <w:rPr>
          <w:rFonts w:cs="2  Nazanin" w:hint="cs"/>
          <w:b/>
          <w:bCs/>
          <w:sz w:val="28"/>
          <w:szCs w:val="28"/>
          <w:rtl/>
          <w:lang w:bidi="fa-IR"/>
        </w:rPr>
        <w:t xml:space="preserve">ماده1: مشمولان </w:t>
      </w:r>
      <w:r w:rsidR="00193A08">
        <w:rPr>
          <w:rFonts w:cs="2  Nazanin" w:hint="cs"/>
          <w:b/>
          <w:bCs/>
          <w:sz w:val="28"/>
          <w:szCs w:val="28"/>
          <w:rtl/>
          <w:lang w:bidi="fa-IR"/>
        </w:rPr>
        <w:t>دریافت</w:t>
      </w:r>
      <w:r w:rsidRPr="00910871">
        <w:rPr>
          <w:rFonts w:cs="2  Nazanin" w:hint="cs"/>
          <w:b/>
          <w:bCs/>
          <w:sz w:val="28"/>
          <w:szCs w:val="28"/>
          <w:rtl/>
          <w:lang w:bidi="fa-IR"/>
        </w:rPr>
        <w:t xml:space="preserve"> تسهیلات:</w:t>
      </w:r>
    </w:p>
    <w:p w:rsidR="00833741" w:rsidRPr="00833741" w:rsidRDefault="00562881" w:rsidP="006D5929">
      <w:pPr>
        <w:bidi/>
        <w:spacing w:line="240" w:lineRule="auto"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بر اساس </w:t>
      </w:r>
      <w:r w:rsidR="00833741" w:rsidRPr="00833741">
        <w:rPr>
          <w:rFonts w:cs="2  Nazanin" w:hint="cs"/>
          <w:sz w:val="28"/>
          <w:szCs w:val="28"/>
          <w:rtl/>
          <w:lang w:bidi="fa-IR"/>
        </w:rPr>
        <w:t>«آیین</w:t>
      </w:r>
      <w:r w:rsidR="00833741" w:rsidRPr="00833741">
        <w:rPr>
          <w:rFonts w:cs="2  Nazanin" w:hint="cs"/>
          <w:sz w:val="28"/>
          <w:szCs w:val="28"/>
          <w:rtl/>
          <w:lang w:bidi="fa-IR"/>
        </w:rPr>
        <w:softHyphen/>
        <w:t>نامه</w:t>
      </w:r>
      <w:r w:rsidR="00833741" w:rsidRPr="00833741">
        <w:rPr>
          <w:rFonts w:cs="2  Nazanin"/>
          <w:sz w:val="28"/>
          <w:szCs w:val="28"/>
          <w:lang w:bidi="fa-IR"/>
        </w:rPr>
        <w:t xml:space="preserve"> </w:t>
      </w:r>
      <w:r w:rsidR="00833741" w:rsidRPr="00833741">
        <w:rPr>
          <w:rFonts w:cs="2  Nazanin" w:hint="cs"/>
          <w:sz w:val="28"/>
          <w:szCs w:val="28"/>
          <w:rtl/>
          <w:lang w:bidi="fa-IR"/>
        </w:rPr>
        <w:t>عضویت فعالان قرآن و عترت در صندوق اعتباری هنر»</w:t>
      </w:r>
      <w:r w:rsidR="00D24AF0">
        <w:rPr>
          <w:rFonts w:cs="2  Nazanin" w:hint="cs"/>
          <w:sz w:val="28"/>
          <w:szCs w:val="28"/>
          <w:rtl/>
          <w:lang w:bidi="fa-IR"/>
        </w:rPr>
        <w:t>،</w:t>
      </w:r>
      <w:r w:rsidR="00833741" w:rsidRPr="00833741">
        <w:rPr>
          <w:rFonts w:cs="2  Nazanin" w:hint="cs"/>
          <w:sz w:val="28"/>
          <w:szCs w:val="28"/>
          <w:rtl/>
          <w:lang w:bidi="fa-IR"/>
        </w:rPr>
        <w:t xml:space="preserve"> 10 گروه زیر مشمول دریافت تسهیلات وام ضروری می باشند:</w:t>
      </w:r>
    </w:p>
    <w:p w:rsidR="00833741" w:rsidRP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اول: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 قاريان و مُرتّلان قرآن کریم</w:t>
      </w:r>
    </w:p>
    <w:p w:rsidR="00833741" w:rsidRP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دوم: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حافظان قرآن کریم</w:t>
      </w:r>
    </w:p>
    <w:p w:rsidR="00833741" w:rsidRPr="00833741" w:rsidRDefault="00833741" w:rsidP="00D24AF0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سوم: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حافظان کل نهج البلاغه و صحیفه سجادیه</w:t>
      </w:r>
    </w:p>
    <w:p w:rsidR="00833741" w:rsidRP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چهارم: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اساتید، مدرسان و مربیان</w:t>
      </w:r>
      <w:r w:rsidRPr="00833741">
        <w:rPr>
          <w:rFonts w:cs="2  Nazanin" w:hint="cs"/>
          <w:sz w:val="28"/>
          <w:szCs w:val="28"/>
          <w:lang w:bidi="fa-IR"/>
        </w:rPr>
        <w:t xml:space="preserve"> </w:t>
      </w:r>
      <w:r w:rsidRPr="00833741">
        <w:rPr>
          <w:rFonts w:cs="2  Nazanin" w:hint="cs"/>
          <w:sz w:val="28"/>
          <w:szCs w:val="28"/>
          <w:rtl/>
          <w:lang w:bidi="fa-IR"/>
        </w:rPr>
        <w:t>قرآن و عترت</w:t>
      </w:r>
    </w:p>
    <w:p w:rsidR="00833741" w:rsidRP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پنجم:</w:t>
      </w:r>
      <w:r w:rsidR="00D24AF0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833741">
        <w:rPr>
          <w:rFonts w:cs="2  Nazanin" w:hint="cs"/>
          <w:sz w:val="28"/>
          <w:szCs w:val="28"/>
          <w:rtl/>
          <w:lang w:bidi="fa-IR"/>
        </w:rPr>
        <w:t>مدیران مؤسسات فرهنگی قرآن و عترت</w:t>
      </w:r>
    </w:p>
    <w:p w:rsidR="00833741" w:rsidRPr="00833741" w:rsidRDefault="00833741" w:rsidP="00D24AF0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ششم: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 خادمان و پیشکسوتان</w:t>
      </w:r>
      <w:r w:rsidRPr="00833741">
        <w:rPr>
          <w:rFonts w:cs="2  Nazanin" w:hint="cs"/>
          <w:sz w:val="28"/>
          <w:szCs w:val="28"/>
          <w:lang w:bidi="fa-IR"/>
        </w:rPr>
        <w:t xml:space="preserve"> </w:t>
      </w:r>
      <w:r w:rsidRPr="00833741">
        <w:rPr>
          <w:rFonts w:cs="2  Nazanin" w:hint="cs"/>
          <w:sz w:val="28"/>
          <w:szCs w:val="28"/>
          <w:rtl/>
          <w:lang w:bidi="fa-IR"/>
        </w:rPr>
        <w:t>قرآن کریم</w:t>
      </w:r>
    </w:p>
    <w:p w:rsidR="00833741" w:rsidRP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هفتم: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 داوران مسابقات قرآن کریم</w:t>
      </w:r>
    </w:p>
    <w:p w:rsidR="00833741" w:rsidRP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هشتم: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فعالان حوزه آواها و نغمات دینی</w:t>
      </w:r>
    </w:p>
    <w:p w:rsidR="00833741" w:rsidRP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نهم: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طراحان و تولیدکنندگان سامانه و نرم افزارهای قرآن و عترت</w:t>
      </w:r>
    </w:p>
    <w:p w:rsidR="00833741" w:rsidRDefault="00833741" w:rsidP="006D5929">
      <w:pPr>
        <w:bidi/>
        <w:spacing w:after="0" w:line="240" w:lineRule="auto"/>
        <w:jc w:val="both"/>
        <w:rPr>
          <w:rFonts w:cs="2  Nazanin"/>
          <w:sz w:val="28"/>
          <w:szCs w:val="28"/>
          <w:rtl/>
          <w:lang w:bidi="fa-IR"/>
        </w:rPr>
      </w:pPr>
      <w:r w:rsidRPr="00D24AF0">
        <w:rPr>
          <w:rFonts w:cs="2  Nazanin" w:hint="cs"/>
          <w:b/>
          <w:bCs/>
          <w:sz w:val="28"/>
          <w:szCs w:val="28"/>
          <w:rtl/>
          <w:lang w:bidi="fa-IR"/>
        </w:rPr>
        <w:t>گروه دهم:</w:t>
      </w:r>
      <w:r w:rsidRPr="00833741">
        <w:rPr>
          <w:rFonts w:cs="2  Nazanin" w:hint="cs"/>
          <w:sz w:val="28"/>
          <w:szCs w:val="28"/>
          <w:rtl/>
          <w:lang w:bidi="fa-IR"/>
        </w:rPr>
        <w:t xml:space="preserve">  مفسّران، مترجمان، پژوهشگران و مصحّحان قرآن کریم</w:t>
      </w:r>
    </w:p>
    <w:p w:rsidR="00910871" w:rsidRDefault="00910871" w:rsidP="006D5929">
      <w:pPr>
        <w:bidi/>
        <w:spacing w:after="0" w:line="240" w:lineRule="auto"/>
        <w:jc w:val="both"/>
        <w:rPr>
          <w:rFonts w:cs="B Yekan"/>
          <w:sz w:val="26"/>
          <w:szCs w:val="26"/>
        </w:rPr>
      </w:pPr>
    </w:p>
    <w:p w:rsidR="00833741" w:rsidRDefault="00910871" w:rsidP="00193A08">
      <w:pPr>
        <w:bidi/>
        <w:spacing w:line="240" w:lineRule="auto"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 w:hint="cs"/>
          <w:b/>
          <w:bCs/>
          <w:sz w:val="28"/>
          <w:szCs w:val="28"/>
          <w:rtl/>
          <w:lang w:bidi="fa-IR"/>
        </w:rPr>
        <w:t>ماده 2: شرایط متقاضیان</w:t>
      </w:r>
      <w:r w:rsidR="00193A08">
        <w:rPr>
          <w:rFonts w:cs="2  Nazanin" w:hint="cs"/>
          <w:b/>
          <w:bCs/>
          <w:sz w:val="28"/>
          <w:szCs w:val="28"/>
          <w:rtl/>
          <w:lang w:bidi="fa-IR"/>
        </w:rPr>
        <w:t xml:space="preserve"> دریافت</w:t>
      </w:r>
      <w:r>
        <w:rPr>
          <w:rFonts w:cs="2  Nazanin" w:hint="cs"/>
          <w:b/>
          <w:bCs/>
          <w:sz w:val="28"/>
          <w:szCs w:val="28"/>
          <w:rtl/>
          <w:lang w:bidi="fa-IR"/>
        </w:rPr>
        <w:t xml:space="preserve"> تسهیلات:</w:t>
      </w:r>
    </w:p>
    <w:p w:rsidR="00910871" w:rsidRPr="00910871" w:rsidRDefault="00910871" w:rsidP="006D5929">
      <w:pPr>
        <w:bidi/>
        <w:spacing w:after="0" w:line="240" w:lineRule="auto"/>
        <w:jc w:val="both"/>
        <w:rPr>
          <w:rFonts w:cs="2  Nazanin"/>
          <w:sz w:val="28"/>
          <w:szCs w:val="28"/>
          <w:rtl/>
          <w:lang w:bidi="fa-IR"/>
        </w:rPr>
      </w:pPr>
      <w:r w:rsidRPr="00910871">
        <w:rPr>
          <w:rFonts w:cs="2  Nazanin" w:hint="cs"/>
          <w:sz w:val="28"/>
          <w:szCs w:val="28"/>
          <w:rtl/>
          <w:lang w:bidi="fa-IR"/>
        </w:rPr>
        <w:t>الف- شرایط عمومی</w:t>
      </w:r>
      <w:r w:rsidR="00562881">
        <w:rPr>
          <w:rFonts w:cs="2  Nazanin" w:hint="cs"/>
          <w:sz w:val="28"/>
          <w:szCs w:val="28"/>
          <w:rtl/>
          <w:lang w:bidi="fa-IR"/>
        </w:rPr>
        <w:t>:</w:t>
      </w:r>
      <w:r w:rsidRPr="00910871">
        <w:rPr>
          <w:rFonts w:cs="2  Nazanin" w:hint="cs"/>
          <w:sz w:val="28"/>
          <w:szCs w:val="28"/>
          <w:rtl/>
          <w:lang w:bidi="fa-IR"/>
        </w:rPr>
        <w:t xml:space="preserve"> </w:t>
      </w:r>
    </w:p>
    <w:p w:rsidR="00910871" w:rsidRDefault="00910871" w:rsidP="006D5929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 w:rsidRPr="00910871">
        <w:rPr>
          <w:rFonts w:cs="2  Nazanin" w:hint="cs"/>
          <w:sz w:val="28"/>
          <w:szCs w:val="28"/>
          <w:rtl/>
          <w:lang w:bidi="fa-IR"/>
        </w:rPr>
        <w:t xml:space="preserve">دارا بودن </w:t>
      </w:r>
      <w:r>
        <w:rPr>
          <w:rFonts w:cs="2  Nazanin" w:hint="cs"/>
          <w:sz w:val="28"/>
          <w:szCs w:val="28"/>
          <w:rtl/>
          <w:lang w:bidi="fa-IR"/>
        </w:rPr>
        <w:t>فعالیت مستمر در حوزه قرآن و عترت با ت</w:t>
      </w:r>
      <w:r w:rsidR="00562881">
        <w:rPr>
          <w:rFonts w:cs="2  Nazanin" w:hint="cs"/>
          <w:sz w:val="28"/>
          <w:szCs w:val="28"/>
          <w:rtl/>
          <w:lang w:bidi="fa-IR"/>
        </w:rPr>
        <w:t>أ</w:t>
      </w:r>
      <w:r>
        <w:rPr>
          <w:rFonts w:cs="2  Nazanin" w:hint="cs"/>
          <w:sz w:val="28"/>
          <w:szCs w:val="28"/>
          <w:rtl/>
          <w:lang w:bidi="fa-IR"/>
        </w:rPr>
        <w:t xml:space="preserve">یید </w:t>
      </w:r>
      <w:r w:rsidRPr="005A7CD8">
        <w:rPr>
          <w:rFonts w:cs="2  Nazanin" w:hint="cs"/>
          <w:sz w:val="28"/>
          <w:szCs w:val="28"/>
          <w:rtl/>
          <w:lang w:bidi="fa-IR"/>
        </w:rPr>
        <w:t>اداره کل فرهنگ و ارشاد اسلامی استان</w:t>
      </w:r>
    </w:p>
    <w:p w:rsidR="00910871" w:rsidRDefault="00910871" w:rsidP="006D5929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عضویت فعال در صندوق هنر</w:t>
      </w:r>
    </w:p>
    <w:p w:rsidR="00910871" w:rsidRDefault="00910871" w:rsidP="006D5929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ارائه مستندات و مدارک لازم دال</w:t>
      </w:r>
      <w:r w:rsidR="00193A08">
        <w:rPr>
          <w:rFonts w:cs="2  Nazanin" w:hint="cs"/>
          <w:sz w:val="28"/>
          <w:szCs w:val="28"/>
          <w:rtl/>
          <w:lang w:bidi="fa-IR"/>
        </w:rPr>
        <w:t>ّ</w:t>
      </w:r>
      <w:r>
        <w:rPr>
          <w:rFonts w:cs="2  Nazanin" w:hint="cs"/>
          <w:sz w:val="28"/>
          <w:szCs w:val="28"/>
          <w:rtl/>
          <w:lang w:bidi="fa-IR"/>
        </w:rPr>
        <w:t xml:space="preserve"> بر نیاز به تسهیلات وام ضروری</w:t>
      </w:r>
    </w:p>
    <w:p w:rsidR="00910871" w:rsidRDefault="00910871" w:rsidP="006D5929">
      <w:pPr>
        <w:bidi/>
        <w:spacing w:line="240" w:lineRule="auto"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lastRenderedPageBreak/>
        <w:t>ب- شرایط اختصاصی</w:t>
      </w:r>
      <w:r w:rsidR="00562881">
        <w:rPr>
          <w:rFonts w:cs="2  Nazanin" w:hint="cs"/>
          <w:sz w:val="28"/>
          <w:szCs w:val="28"/>
          <w:rtl/>
          <w:lang w:bidi="fa-IR"/>
        </w:rPr>
        <w:t>: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</w:p>
    <w:p w:rsidR="00910871" w:rsidRDefault="00910871" w:rsidP="006D5929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دارا بودن پروانه فعالیت معتبر(</w:t>
      </w:r>
      <w:r w:rsidR="00562881">
        <w:rPr>
          <w:rFonts w:cs="2  Nazanin" w:hint="cs"/>
          <w:sz w:val="28"/>
          <w:szCs w:val="28"/>
          <w:rtl/>
          <w:lang w:bidi="fa-IR"/>
        </w:rPr>
        <w:t>ویژه</w:t>
      </w:r>
      <w:r>
        <w:rPr>
          <w:rFonts w:cs="2  Nazanin" w:hint="cs"/>
          <w:sz w:val="28"/>
          <w:szCs w:val="28"/>
          <w:rtl/>
          <w:lang w:bidi="fa-IR"/>
        </w:rPr>
        <w:t xml:space="preserve"> مدیران موسسات </w:t>
      </w:r>
      <w:r w:rsidR="00562881" w:rsidRPr="00833741">
        <w:rPr>
          <w:rFonts w:cs="2  Nazanin" w:hint="cs"/>
          <w:sz w:val="28"/>
          <w:szCs w:val="28"/>
          <w:rtl/>
          <w:lang w:bidi="fa-IR"/>
        </w:rPr>
        <w:t>فرهنگی قرآن و عترت</w:t>
      </w:r>
      <w:r>
        <w:rPr>
          <w:rFonts w:cs="2  Nazanin" w:hint="cs"/>
          <w:sz w:val="28"/>
          <w:szCs w:val="28"/>
          <w:rtl/>
          <w:lang w:bidi="fa-IR"/>
        </w:rPr>
        <w:t>)</w:t>
      </w:r>
    </w:p>
    <w:p w:rsidR="00910871" w:rsidRPr="00910871" w:rsidRDefault="00910871" w:rsidP="00D24AF0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ثبت مستمر و منظم فعالیت</w:t>
      </w:r>
      <w:r w:rsidR="00D24AF0">
        <w:rPr>
          <w:rFonts w:cs="2  Nazanin"/>
          <w:sz w:val="28"/>
          <w:szCs w:val="28"/>
          <w:rtl/>
          <w:lang w:bidi="fa-IR"/>
        </w:rPr>
        <w:softHyphen/>
      </w:r>
      <w:r w:rsidR="00562881">
        <w:rPr>
          <w:rFonts w:cs="2  Nazanin" w:hint="cs"/>
          <w:sz w:val="28"/>
          <w:szCs w:val="28"/>
          <w:rtl/>
          <w:lang w:bidi="fa-IR"/>
        </w:rPr>
        <w:t>های قرآنی در سامانه حمد در 6 ما</w:t>
      </w:r>
      <w:r>
        <w:rPr>
          <w:rFonts w:cs="2  Nazanin" w:hint="cs"/>
          <w:sz w:val="28"/>
          <w:szCs w:val="28"/>
          <w:rtl/>
          <w:lang w:bidi="fa-IR"/>
        </w:rPr>
        <w:t>ه منتهی به تاریخ درخواست</w:t>
      </w:r>
      <w:r w:rsidR="00562881">
        <w:rPr>
          <w:rFonts w:cs="2  Nazanin" w:hint="cs"/>
          <w:sz w:val="28"/>
          <w:szCs w:val="28"/>
          <w:rtl/>
          <w:lang w:bidi="fa-IR"/>
        </w:rPr>
        <w:t xml:space="preserve">(ویژه مربیان و مدیران موسسات </w:t>
      </w:r>
      <w:r w:rsidR="00562881" w:rsidRPr="00833741">
        <w:rPr>
          <w:rFonts w:cs="2  Nazanin" w:hint="cs"/>
          <w:sz w:val="28"/>
          <w:szCs w:val="28"/>
          <w:rtl/>
          <w:lang w:bidi="fa-IR"/>
        </w:rPr>
        <w:t>فرهنگی قرآن و عترت</w:t>
      </w:r>
      <w:r w:rsidR="00562881">
        <w:rPr>
          <w:rFonts w:cs="2  Nazanin" w:hint="cs"/>
          <w:sz w:val="28"/>
          <w:szCs w:val="28"/>
          <w:rtl/>
          <w:lang w:bidi="fa-IR"/>
        </w:rPr>
        <w:t>)</w:t>
      </w:r>
    </w:p>
    <w:p w:rsidR="00223A02" w:rsidRPr="00780FCE" w:rsidRDefault="00833741" w:rsidP="006D5929">
      <w:pPr>
        <w:bidi/>
        <w:spacing w:line="240" w:lineRule="auto"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 w:hint="cs"/>
          <w:b/>
          <w:bCs/>
          <w:sz w:val="28"/>
          <w:szCs w:val="28"/>
          <w:rtl/>
          <w:lang w:bidi="fa-IR"/>
        </w:rPr>
        <w:t xml:space="preserve">ماده </w:t>
      </w:r>
      <w:r w:rsidR="00910871">
        <w:rPr>
          <w:rFonts w:cs="2  Nazanin" w:hint="cs"/>
          <w:b/>
          <w:bCs/>
          <w:sz w:val="28"/>
          <w:szCs w:val="28"/>
          <w:rtl/>
          <w:lang w:bidi="fa-IR"/>
        </w:rPr>
        <w:t>3</w:t>
      </w:r>
      <w:r>
        <w:rPr>
          <w:rFonts w:cs="2  Nazanin" w:hint="cs"/>
          <w:b/>
          <w:bCs/>
          <w:sz w:val="28"/>
          <w:szCs w:val="28"/>
          <w:rtl/>
          <w:lang w:bidi="fa-IR"/>
        </w:rPr>
        <w:t xml:space="preserve">: </w:t>
      </w:r>
      <w:r w:rsidR="00E95109">
        <w:rPr>
          <w:rFonts w:cs="2  Nazanin" w:hint="cs"/>
          <w:b/>
          <w:bCs/>
          <w:sz w:val="28"/>
          <w:szCs w:val="28"/>
          <w:rtl/>
          <w:lang w:bidi="fa-IR"/>
        </w:rPr>
        <w:t>ضوابط دریافت تسهیلات</w:t>
      </w:r>
      <w:r w:rsidR="00C93EE3" w:rsidRPr="00780FCE">
        <w:rPr>
          <w:rFonts w:cs="2  Nazanin" w:hint="cs"/>
          <w:b/>
          <w:bCs/>
          <w:sz w:val="28"/>
          <w:szCs w:val="28"/>
          <w:rtl/>
          <w:lang w:bidi="fa-IR"/>
        </w:rPr>
        <w:t>:</w:t>
      </w:r>
    </w:p>
    <w:p w:rsidR="00C93EE3" w:rsidRDefault="00C93EE3" w:rsidP="00193A0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سهمیه اختصاصی هر گروه </w:t>
      </w:r>
      <w:r w:rsidR="00833741">
        <w:rPr>
          <w:rFonts w:cs="2  Nazanin" w:hint="cs"/>
          <w:sz w:val="28"/>
          <w:szCs w:val="28"/>
          <w:rtl/>
          <w:lang w:bidi="fa-IR"/>
        </w:rPr>
        <w:t xml:space="preserve">از فعالان </w:t>
      </w:r>
      <w:r w:rsidR="00562881">
        <w:rPr>
          <w:rFonts w:cs="2  Nazanin" w:hint="cs"/>
          <w:sz w:val="28"/>
          <w:szCs w:val="28"/>
          <w:rtl/>
          <w:lang w:bidi="fa-IR"/>
        </w:rPr>
        <w:t xml:space="preserve">قرآن و عترت مندرج در ماده 1 دستورالعمل، </w:t>
      </w:r>
      <w:r>
        <w:rPr>
          <w:rFonts w:cs="2  Nazanin" w:hint="cs"/>
          <w:sz w:val="28"/>
          <w:szCs w:val="28"/>
          <w:rtl/>
          <w:lang w:bidi="fa-IR"/>
        </w:rPr>
        <w:t xml:space="preserve">با توجه به درصد فراوانی اعضای </w:t>
      </w:r>
      <w:r w:rsidR="00562881">
        <w:rPr>
          <w:rFonts w:cs="2  Nazanin" w:hint="cs"/>
          <w:sz w:val="28"/>
          <w:szCs w:val="28"/>
          <w:rtl/>
          <w:lang w:bidi="fa-IR"/>
        </w:rPr>
        <w:t>آن تعیین می</w:t>
      </w:r>
      <w:r w:rsidR="00193A08">
        <w:rPr>
          <w:rFonts w:cs="2  Nazanin"/>
          <w:sz w:val="28"/>
          <w:szCs w:val="28"/>
          <w:rtl/>
          <w:lang w:bidi="fa-IR"/>
        </w:rPr>
        <w:softHyphen/>
      </w:r>
      <w:r w:rsidR="00562881">
        <w:rPr>
          <w:rFonts w:cs="2  Nazanin" w:hint="cs"/>
          <w:sz w:val="28"/>
          <w:szCs w:val="28"/>
          <w:rtl/>
          <w:lang w:bidi="fa-IR"/>
        </w:rPr>
        <w:t>گردد</w:t>
      </w:r>
      <w:r>
        <w:rPr>
          <w:rFonts w:cs="2  Nazanin" w:hint="cs"/>
          <w:sz w:val="28"/>
          <w:szCs w:val="28"/>
          <w:rtl/>
          <w:lang w:bidi="fa-IR"/>
        </w:rPr>
        <w:t>.</w:t>
      </w:r>
    </w:p>
    <w:p w:rsidR="00833741" w:rsidRDefault="00833741" w:rsidP="00193A0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مبنای اولویت</w:t>
      </w:r>
      <w:r w:rsidR="00193A08">
        <w:rPr>
          <w:rFonts w:cs="2  Nazanin"/>
          <w:sz w:val="28"/>
          <w:szCs w:val="28"/>
          <w:rtl/>
          <w:lang w:bidi="fa-IR"/>
        </w:rPr>
        <w:softHyphen/>
      </w:r>
      <w:r>
        <w:rPr>
          <w:rFonts w:cs="2  Nazanin" w:hint="cs"/>
          <w:sz w:val="28"/>
          <w:szCs w:val="28"/>
          <w:rtl/>
          <w:lang w:bidi="fa-IR"/>
        </w:rPr>
        <w:t>دهی و امتیازدهی به متقاضیان در گروه</w:t>
      </w:r>
      <w:r w:rsidR="00562881">
        <w:rPr>
          <w:rFonts w:cs="2  Nazanin"/>
          <w:sz w:val="28"/>
          <w:szCs w:val="28"/>
          <w:rtl/>
          <w:lang w:bidi="fa-IR"/>
        </w:rPr>
        <w:softHyphen/>
      </w:r>
      <w:r>
        <w:rPr>
          <w:rFonts w:cs="2  Nazanin" w:hint="cs"/>
          <w:sz w:val="28"/>
          <w:szCs w:val="28"/>
          <w:rtl/>
          <w:lang w:bidi="fa-IR"/>
        </w:rPr>
        <w:t>های مختلف عضو صندوق هنر به ویژه گروه</w:t>
      </w:r>
      <w:r w:rsidR="00193A08">
        <w:rPr>
          <w:rFonts w:cs="2  Nazanin"/>
          <w:sz w:val="28"/>
          <w:szCs w:val="28"/>
          <w:rtl/>
          <w:lang w:bidi="fa-IR"/>
        </w:rPr>
        <w:softHyphen/>
      </w:r>
      <w:r w:rsidR="00193A08">
        <w:rPr>
          <w:rFonts w:cs="2  Nazanin" w:hint="cs"/>
          <w:sz w:val="28"/>
          <w:szCs w:val="28"/>
          <w:rtl/>
          <w:lang w:bidi="fa-IR"/>
        </w:rPr>
        <w:t>های چهارم و پنجم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="00193A08">
        <w:rPr>
          <w:rFonts w:cs="2  Nazanin" w:hint="cs"/>
          <w:sz w:val="28"/>
          <w:szCs w:val="28"/>
          <w:rtl/>
          <w:lang w:bidi="fa-IR"/>
        </w:rPr>
        <w:t xml:space="preserve">(مدیران و </w:t>
      </w:r>
      <w:r>
        <w:rPr>
          <w:rFonts w:cs="2  Nazanin" w:hint="cs"/>
          <w:sz w:val="28"/>
          <w:szCs w:val="28"/>
          <w:rtl/>
          <w:lang w:bidi="fa-IR"/>
        </w:rPr>
        <w:t xml:space="preserve">مربیان موسسات </w:t>
      </w:r>
      <w:r w:rsidR="00562881">
        <w:rPr>
          <w:rFonts w:cs="2  Nazanin" w:hint="cs"/>
          <w:sz w:val="28"/>
          <w:szCs w:val="28"/>
          <w:rtl/>
          <w:lang w:bidi="fa-IR"/>
        </w:rPr>
        <w:t>فرهنگی قرآن و عترت</w:t>
      </w:r>
      <w:r w:rsidR="00193A08">
        <w:rPr>
          <w:rFonts w:cs="2  Nazanin" w:hint="cs"/>
          <w:sz w:val="28"/>
          <w:szCs w:val="28"/>
          <w:rtl/>
          <w:lang w:bidi="fa-IR"/>
        </w:rPr>
        <w:t>)،</w:t>
      </w:r>
      <w:r w:rsidR="00562881">
        <w:rPr>
          <w:rFonts w:cs="2  Nazanin" w:hint="cs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به دلیل کثرت و فراوانی نسبت به سایر گروه ها</w:t>
      </w:r>
      <w:r w:rsidR="00562881">
        <w:rPr>
          <w:rFonts w:cs="2  Nazanin" w:hint="cs"/>
          <w:sz w:val="28"/>
          <w:szCs w:val="28"/>
          <w:rtl/>
          <w:lang w:bidi="fa-IR"/>
        </w:rPr>
        <w:t>،</w:t>
      </w:r>
      <w:r>
        <w:rPr>
          <w:rFonts w:cs="2  Nazanin" w:hint="cs"/>
          <w:sz w:val="28"/>
          <w:szCs w:val="28"/>
          <w:rtl/>
          <w:lang w:bidi="fa-IR"/>
        </w:rPr>
        <w:t xml:space="preserve"> عملکرد سالانه </w:t>
      </w:r>
      <w:r w:rsidR="00193A08">
        <w:rPr>
          <w:rFonts w:cs="2  Nazanin" w:hint="cs"/>
          <w:sz w:val="28"/>
          <w:szCs w:val="28"/>
          <w:rtl/>
          <w:lang w:bidi="fa-IR"/>
        </w:rPr>
        <w:t xml:space="preserve">آنها </w:t>
      </w:r>
      <w:r>
        <w:rPr>
          <w:rFonts w:cs="2  Nazanin" w:hint="cs"/>
          <w:sz w:val="28"/>
          <w:szCs w:val="28"/>
          <w:rtl/>
          <w:lang w:bidi="fa-IR"/>
        </w:rPr>
        <w:t>در سامانه حمد می باشد.</w:t>
      </w:r>
    </w:p>
    <w:p w:rsidR="009061CA" w:rsidRDefault="009061CA" w:rsidP="00CE0C5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تمامی درخواست</w:t>
      </w:r>
      <w:r w:rsidR="00D6043F">
        <w:rPr>
          <w:rFonts w:cs="2  Nazanin"/>
          <w:sz w:val="28"/>
          <w:szCs w:val="28"/>
          <w:rtl/>
          <w:lang w:bidi="fa-IR"/>
        </w:rPr>
        <w:softHyphen/>
      </w:r>
      <w:r>
        <w:rPr>
          <w:rFonts w:cs="2  Nazanin" w:hint="cs"/>
          <w:sz w:val="28"/>
          <w:szCs w:val="28"/>
          <w:rtl/>
          <w:lang w:bidi="fa-IR"/>
        </w:rPr>
        <w:t>های تسهیلات</w:t>
      </w:r>
      <w:r w:rsidRPr="009061CA">
        <w:rPr>
          <w:rFonts w:cs="2  Nazanin" w:hint="cs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وام ضروری می</w:t>
      </w:r>
      <w:r>
        <w:rPr>
          <w:rFonts w:cs="2  Nazanin"/>
          <w:sz w:val="28"/>
          <w:szCs w:val="28"/>
          <w:rtl/>
          <w:lang w:bidi="fa-IR"/>
        </w:rPr>
        <w:softHyphen/>
      </w:r>
      <w:r>
        <w:rPr>
          <w:rFonts w:cs="2  Nazanin" w:hint="cs"/>
          <w:sz w:val="28"/>
          <w:szCs w:val="28"/>
          <w:rtl/>
          <w:lang w:bidi="fa-IR"/>
        </w:rPr>
        <w:t xml:space="preserve">بایست از طریق فرایند تعریف شده در سامانه حمد (ماده4 دستورالعمل)، ارسال شود. </w:t>
      </w:r>
      <w:r w:rsidR="00CE0C5F">
        <w:rPr>
          <w:rFonts w:cs="2  Nazanin" w:hint="cs"/>
          <w:sz w:val="28"/>
          <w:szCs w:val="28"/>
          <w:rtl/>
          <w:lang w:bidi="fa-IR"/>
        </w:rPr>
        <w:t>بدیهی است به سایر درخواست</w:t>
      </w:r>
      <w:r w:rsidR="00CE0C5F">
        <w:rPr>
          <w:rFonts w:cs="2  Nazanin" w:hint="cs"/>
          <w:sz w:val="28"/>
          <w:szCs w:val="28"/>
          <w:rtl/>
          <w:lang w:bidi="fa-IR"/>
        </w:rPr>
        <w:softHyphen/>
        <w:t>های ارسالی ترتیب اثر داده نمی</w:t>
      </w:r>
      <w:r w:rsidR="00CE0C5F">
        <w:rPr>
          <w:rFonts w:cs="2  Nazanin" w:hint="cs"/>
          <w:sz w:val="28"/>
          <w:szCs w:val="28"/>
          <w:rtl/>
          <w:lang w:bidi="fa-IR"/>
        </w:rPr>
        <w:softHyphen/>
        <w:t>شود.</w:t>
      </w:r>
    </w:p>
    <w:p w:rsidR="0047599E" w:rsidRPr="009C22B1" w:rsidRDefault="0047599E" w:rsidP="006D5929">
      <w:pPr>
        <w:pStyle w:val="ListParagraph"/>
        <w:numPr>
          <w:ilvl w:val="0"/>
          <w:numId w:val="1"/>
        </w:numPr>
        <w:bidi/>
        <w:spacing w:before="240" w:line="240" w:lineRule="auto"/>
        <w:jc w:val="both"/>
        <w:rPr>
          <w:rFonts w:cs="2  Nazanin"/>
          <w:sz w:val="28"/>
          <w:szCs w:val="28"/>
          <w:lang w:bidi="fa-IR"/>
        </w:rPr>
      </w:pPr>
      <w:r w:rsidRPr="009C22B1">
        <w:rPr>
          <w:rFonts w:cs="2  Nazanin" w:hint="cs"/>
          <w:sz w:val="28"/>
          <w:szCs w:val="28"/>
          <w:rtl/>
          <w:lang w:bidi="fa-IR"/>
        </w:rPr>
        <w:t>تمامی درخواست</w:t>
      </w:r>
      <w:r w:rsidR="00D6043F" w:rsidRPr="009C22B1">
        <w:rPr>
          <w:rFonts w:cs="2  Nazanin"/>
          <w:sz w:val="28"/>
          <w:szCs w:val="28"/>
          <w:rtl/>
          <w:lang w:bidi="fa-IR"/>
        </w:rPr>
        <w:softHyphen/>
      </w:r>
      <w:r w:rsidRPr="009C22B1">
        <w:rPr>
          <w:rFonts w:cs="2  Nazanin" w:hint="cs"/>
          <w:sz w:val="28"/>
          <w:szCs w:val="28"/>
          <w:rtl/>
          <w:lang w:bidi="fa-IR"/>
        </w:rPr>
        <w:t xml:space="preserve">ها در </w:t>
      </w:r>
      <w:r w:rsidR="00A90FD5" w:rsidRPr="009C22B1">
        <w:rPr>
          <w:rFonts w:cs="2  Nazanin" w:hint="cs"/>
          <w:sz w:val="28"/>
          <w:szCs w:val="28"/>
          <w:rtl/>
          <w:lang w:bidi="fa-IR"/>
        </w:rPr>
        <w:t>کارگروه ویژه</w:t>
      </w:r>
      <w:r w:rsidR="00D6043F" w:rsidRPr="009C22B1">
        <w:rPr>
          <w:rFonts w:cs="2  Nazanin"/>
          <w:sz w:val="28"/>
          <w:szCs w:val="28"/>
          <w:rtl/>
          <w:lang w:bidi="fa-IR"/>
        </w:rPr>
        <w:softHyphen/>
      </w:r>
      <w:r w:rsidR="00A90FD5" w:rsidRPr="009C22B1">
        <w:rPr>
          <w:rFonts w:cs="2  Nazanin" w:hint="cs"/>
          <w:sz w:val="28"/>
          <w:szCs w:val="28"/>
          <w:rtl/>
          <w:lang w:bidi="fa-IR"/>
        </w:rPr>
        <w:t>ا</w:t>
      </w:r>
      <w:r w:rsidRPr="009C22B1">
        <w:rPr>
          <w:rFonts w:cs="2  Nazanin" w:hint="cs"/>
          <w:sz w:val="28"/>
          <w:szCs w:val="28"/>
          <w:rtl/>
          <w:lang w:bidi="fa-IR"/>
        </w:rPr>
        <w:t xml:space="preserve">ی که در </w:t>
      </w:r>
      <w:r w:rsidR="00233AF2" w:rsidRPr="009C22B1">
        <w:rPr>
          <w:rFonts w:cs="2  Nazanin" w:hint="cs"/>
          <w:sz w:val="28"/>
          <w:szCs w:val="28"/>
          <w:rtl/>
          <w:lang w:bidi="fa-IR"/>
        </w:rPr>
        <w:t xml:space="preserve">دفتر برنامه ریزی، آموزش و توسعه مشارکتهای </w:t>
      </w:r>
      <w:r w:rsidRPr="009C22B1">
        <w:rPr>
          <w:rFonts w:cs="2  Nazanin" w:hint="cs"/>
          <w:sz w:val="28"/>
          <w:szCs w:val="28"/>
          <w:rtl/>
          <w:lang w:bidi="fa-IR"/>
        </w:rPr>
        <w:t xml:space="preserve">معاونت قرآن و عترت مستقر </w:t>
      </w:r>
      <w:r w:rsidR="009C22B1" w:rsidRPr="009C22B1">
        <w:rPr>
          <w:rFonts w:cs="2  Nazanin" w:hint="cs"/>
          <w:sz w:val="28"/>
          <w:szCs w:val="28"/>
          <w:rtl/>
          <w:lang w:bidi="fa-IR"/>
        </w:rPr>
        <w:t>است</w:t>
      </w:r>
      <w:r w:rsidRPr="009C22B1">
        <w:rPr>
          <w:rFonts w:cs="2  Nazanin" w:hint="cs"/>
          <w:sz w:val="28"/>
          <w:szCs w:val="28"/>
          <w:rtl/>
          <w:lang w:bidi="fa-IR"/>
        </w:rPr>
        <w:t xml:space="preserve"> و به صورت ماهانه تشکیل </w:t>
      </w:r>
      <w:r w:rsidR="009C22B1" w:rsidRPr="009C22B1">
        <w:rPr>
          <w:rFonts w:cs="2  Nazanin" w:hint="cs"/>
          <w:sz w:val="28"/>
          <w:szCs w:val="28"/>
          <w:rtl/>
          <w:lang w:bidi="fa-IR"/>
        </w:rPr>
        <w:t>جلسه می دهد بررسی می شود.</w:t>
      </w:r>
    </w:p>
    <w:p w:rsidR="0047599E" w:rsidRDefault="0047599E" w:rsidP="009C22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 w:rsidRPr="009C22B1">
        <w:rPr>
          <w:rFonts w:cs="2  Nazanin" w:hint="cs"/>
          <w:sz w:val="28"/>
          <w:szCs w:val="28"/>
          <w:rtl/>
          <w:lang w:bidi="fa-IR"/>
        </w:rPr>
        <w:t>با توجه به سهمیه جداگانه اختصاص یافته از سوی صندوق اعتباری هنر به ادارات کل فرهنگ و ارشاد اسلامی استان</w:t>
      </w:r>
      <w:r w:rsidR="009C22B1">
        <w:rPr>
          <w:rFonts w:cs="2  Nazanin"/>
          <w:sz w:val="28"/>
          <w:szCs w:val="28"/>
          <w:rtl/>
          <w:lang w:bidi="fa-IR"/>
        </w:rPr>
        <w:softHyphen/>
      </w:r>
      <w:r w:rsidRPr="009C22B1">
        <w:rPr>
          <w:rFonts w:cs="2  Nazanin" w:hint="cs"/>
          <w:sz w:val="28"/>
          <w:szCs w:val="28"/>
          <w:rtl/>
          <w:lang w:bidi="fa-IR"/>
        </w:rPr>
        <w:t xml:space="preserve">ها، برای بهره مندی اصحاب فرهنگ، هنر، رسانه و قرآن، ضروری است متقاضیان در گام نخست </w:t>
      </w:r>
      <w:r w:rsidR="006667EA" w:rsidRPr="009C22B1">
        <w:rPr>
          <w:rFonts w:cs="2  Nazanin" w:hint="cs"/>
          <w:sz w:val="28"/>
          <w:szCs w:val="28"/>
          <w:rtl/>
          <w:lang w:bidi="fa-IR"/>
        </w:rPr>
        <w:t xml:space="preserve">جهت دریافت تسهیلات وام ضروری </w:t>
      </w:r>
      <w:r w:rsidRPr="009C22B1">
        <w:rPr>
          <w:rFonts w:cs="2  Nazanin" w:hint="cs"/>
          <w:sz w:val="28"/>
          <w:szCs w:val="28"/>
          <w:rtl/>
          <w:lang w:bidi="fa-IR"/>
        </w:rPr>
        <w:t xml:space="preserve">از </w:t>
      </w:r>
      <w:r w:rsidR="00562881" w:rsidRPr="009C22B1">
        <w:rPr>
          <w:rFonts w:cs="2  Nazanin" w:hint="cs"/>
          <w:sz w:val="28"/>
          <w:szCs w:val="28"/>
          <w:rtl/>
          <w:lang w:bidi="fa-IR"/>
        </w:rPr>
        <w:t>طریق ادار</w:t>
      </w:r>
      <w:r w:rsidR="006667EA" w:rsidRPr="009C22B1">
        <w:rPr>
          <w:rFonts w:cs="2  Nazanin" w:hint="cs"/>
          <w:sz w:val="28"/>
          <w:szCs w:val="28"/>
          <w:rtl/>
          <w:lang w:bidi="fa-IR"/>
        </w:rPr>
        <w:t>ه</w:t>
      </w:r>
      <w:r w:rsidR="00562881" w:rsidRPr="009C22B1">
        <w:rPr>
          <w:rFonts w:cs="2  Nazanin" w:hint="cs"/>
          <w:sz w:val="28"/>
          <w:szCs w:val="28"/>
          <w:rtl/>
          <w:lang w:bidi="fa-IR"/>
        </w:rPr>
        <w:t xml:space="preserve"> کل فرهنگ و ارشاد اسلامی استان</w:t>
      </w:r>
      <w:r w:rsidR="006667EA" w:rsidRPr="009C22B1">
        <w:rPr>
          <w:rFonts w:cs="2  Nazanin" w:hint="cs"/>
          <w:sz w:val="28"/>
          <w:szCs w:val="28"/>
          <w:rtl/>
          <w:lang w:bidi="fa-IR"/>
        </w:rPr>
        <w:t xml:space="preserve"> محل سکونت خود</w:t>
      </w:r>
      <w:r w:rsidR="00562881" w:rsidRPr="009C22B1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9C22B1">
        <w:rPr>
          <w:rFonts w:cs="2  Nazanin" w:hint="cs"/>
          <w:sz w:val="28"/>
          <w:szCs w:val="28"/>
          <w:rtl/>
          <w:lang w:bidi="fa-IR"/>
        </w:rPr>
        <w:t>اقدام کنند.</w:t>
      </w:r>
    </w:p>
    <w:p w:rsidR="005A7CD8" w:rsidRDefault="005A7CD8" w:rsidP="00CE0C5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بر مبنای تعداد فعالان قرآنی عضو صندوق هنر در هر استان، سهمیه</w:t>
      </w:r>
      <w:r w:rsidR="00CE0C5F">
        <w:rPr>
          <w:rFonts w:cs="2  Nazanin"/>
          <w:sz w:val="28"/>
          <w:szCs w:val="28"/>
          <w:rtl/>
          <w:lang w:bidi="fa-IR"/>
        </w:rPr>
        <w:softHyphen/>
      </w:r>
      <w:r>
        <w:rPr>
          <w:rFonts w:cs="2  Nazanin" w:hint="cs"/>
          <w:sz w:val="28"/>
          <w:szCs w:val="28"/>
          <w:rtl/>
          <w:lang w:bidi="fa-IR"/>
        </w:rPr>
        <w:t xml:space="preserve">ای </w:t>
      </w:r>
      <w:r w:rsidR="00CE0C5F">
        <w:rPr>
          <w:rFonts w:cs="2  Nazanin" w:hint="cs"/>
          <w:sz w:val="28"/>
          <w:szCs w:val="28"/>
          <w:rtl/>
          <w:lang w:bidi="fa-IR"/>
        </w:rPr>
        <w:t xml:space="preserve">به صورت </w:t>
      </w:r>
      <w:r>
        <w:rPr>
          <w:rFonts w:cs="2  Nazanin" w:hint="cs"/>
          <w:sz w:val="28"/>
          <w:szCs w:val="28"/>
          <w:rtl/>
          <w:lang w:bidi="fa-IR"/>
        </w:rPr>
        <w:t>سالانه از سوی معاونت قرآن و عترت تعیین</w:t>
      </w:r>
      <w:r w:rsidR="00CE0C5F">
        <w:rPr>
          <w:rFonts w:cs="2  Nazanin" w:hint="cs"/>
          <w:sz w:val="28"/>
          <w:szCs w:val="28"/>
          <w:rtl/>
          <w:lang w:bidi="fa-IR"/>
        </w:rPr>
        <w:t xml:space="preserve"> می</w:t>
      </w:r>
      <w:r w:rsidR="00CE0C5F">
        <w:rPr>
          <w:rFonts w:cs="2  Nazanin" w:hint="cs"/>
          <w:sz w:val="28"/>
          <w:szCs w:val="28"/>
          <w:rtl/>
          <w:lang w:bidi="fa-IR"/>
        </w:rPr>
        <w:softHyphen/>
        <w:t>گردد</w:t>
      </w:r>
      <w:r>
        <w:rPr>
          <w:rFonts w:cs="2  Nazanin" w:hint="cs"/>
          <w:sz w:val="28"/>
          <w:szCs w:val="28"/>
          <w:rtl/>
          <w:lang w:bidi="fa-IR"/>
        </w:rPr>
        <w:t xml:space="preserve"> که مبنای اعطای تسهیلات </w:t>
      </w:r>
      <w:r w:rsidR="006667EA">
        <w:rPr>
          <w:rFonts w:cs="2  Nazanin" w:hint="cs"/>
          <w:sz w:val="28"/>
          <w:szCs w:val="28"/>
          <w:rtl/>
          <w:lang w:bidi="fa-IR"/>
        </w:rPr>
        <w:t xml:space="preserve">وام ضروری </w:t>
      </w:r>
      <w:r w:rsidR="009C22B1">
        <w:rPr>
          <w:rFonts w:cs="2  Nazanin" w:hint="cs"/>
          <w:sz w:val="28"/>
          <w:szCs w:val="28"/>
          <w:rtl/>
          <w:lang w:bidi="fa-IR"/>
        </w:rPr>
        <w:t>می باشد.</w:t>
      </w:r>
    </w:p>
    <w:p w:rsidR="005A7CD8" w:rsidRDefault="009C22B1" w:rsidP="009C22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میزان مبلغ</w:t>
      </w:r>
      <w:r w:rsidR="005A7CD8">
        <w:rPr>
          <w:rFonts w:cs="2  Nazanin" w:hint="cs"/>
          <w:sz w:val="28"/>
          <w:szCs w:val="28"/>
          <w:rtl/>
          <w:lang w:bidi="fa-IR"/>
        </w:rPr>
        <w:t xml:space="preserve"> تسهیلات</w:t>
      </w:r>
      <w:r w:rsidR="006667EA">
        <w:rPr>
          <w:rFonts w:cs="2  Nazanin" w:hint="cs"/>
          <w:sz w:val="28"/>
          <w:szCs w:val="28"/>
          <w:rtl/>
          <w:lang w:bidi="fa-IR"/>
        </w:rPr>
        <w:t xml:space="preserve"> وام ضروری</w:t>
      </w:r>
      <w:r w:rsidR="005A7CD8">
        <w:rPr>
          <w:rFonts w:cs="2  Nazanin" w:hint="cs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به صورت سالانه از سوی</w:t>
      </w:r>
      <w:r w:rsidR="005A7CD8">
        <w:rPr>
          <w:rFonts w:cs="2  Nazanin" w:hint="cs"/>
          <w:sz w:val="28"/>
          <w:szCs w:val="28"/>
          <w:rtl/>
          <w:lang w:bidi="fa-IR"/>
        </w:rPr>
        <w:t xml:space="preserve"> صندوق </w:t>
      </w:r>
      <w:r>
        <w:rPr>
          <w:rFonts w:cs="2  Nazanin" w:hint="cs"/>
          <w:sz w:val="28"/>
          <w:szCs w:val="28"/>
          <w:rtl/>
          <w:lang w:bidi="fa-IR"/>
        </w:rPr>
        <w:t xml:space="preserve">اعتباری </w:t>
      </w:r>
      <w:r w:rsidR="005A7CD8">
        <w:rPr>
          <w:rFonts w:cs="2  Nazanin" w:hint="cs"/>
          <w:sz w:val="28"/>
          <w:szCs w:val="28"/>
          <w:rtl/>
          <w:lang w:bidi="fa-IR"/>
        </w:rPr>
        <w:t>هنر</w:t>
      </w:r>
      <w:r>
        <w:rPr>
          <w:rFonts w:cs="2  Nazanin" w:hint="cs"/>
          <w:sz w:val="28"/>
          <w:szCs w:val="28"/>
          <w:rtl/>
          <w:lang w:bidi="fa-IR"/>
        </w:rPr>
        <w:t xml:space="preserve"> تعیین و ابلاغ می</w:t>
      </w:r>
      <w:r>
        <w:rPr>
          <w:rFonts w:cs="2  Nazanin"/>
          <w:sz w:val="28"/>
          <w:szCs w:val="28"/>
          <w:rtl/>
          <w:lang w:bidi="fa-IR"/>
        </w:rPr>
        <w:softHyphen/>
      </w:r>
      <w:r>
        <w:rPr>
          <w:rFonts w:cs="2  Nazanin" w:hint="cs"/>
          <w:sz w:val="28"/>
          <w:szCs w:val="28"/>
          <w:rtl/>
          <w:lang w:bidi="fa-IR"/>
        </w:rPr>
        <w:t xml:space="preserve">گردد. </w:t>
      </w:r>
    </w:p>
    <w:p w:rsidR="00DC428E" w:rsidRPr="00780FCE" w:rsidRDefault="00910871" w:rsidP="006D5929">
      <w:pPr>
        <w:bidi/>
        <w:spacing w:line="240" w:lineRule="auto"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 w:hint="cs"/>
          <w:b/>
          <w:bCs/>
          <w:sz w:val="28"/>
          <w:szCs w:val="28"/>
          <w:rtl/>
          <w:lang w:bidi="fa-IR"/>
        </w:rPr>
        <w:t xml:space="preserve">ماده 4: </w:t>
      </w:r>
      <w:r w:rsidR="00DC428E" w:rsidRPr="00780FCE">
        <w:rPr>
          <w:rFonts w:cs="2  Nazanin" w:hint="cs"/>
          <w:b/>
          <w:bCs/>
          <w:sz w:val="28"/>
          <w:szCs w:val="28"/>
          <w:rtl/>
          <w:lang w:bidi="fa-IR"/>
        </w:rPr>
        <w:t>فرایند درخواست وام:</w:t>
      </w:r>
    </w:p>
    <w:p w:rsidR="00DC428E" w:rsidRDefault="005A7CD8" w:rsidP="006D592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انتخاب گزینه</w:t>
      </w:r>
      <w:r w:rsidR="00DC428E">
        <w:rPr>
          <w:rFonts w:cs="2  Nazanin" w:hint="cs"/>
          <w:sz w:val="28"/>
          <w:szCs w:val="28"/>
          <w:rtl/>
          <w:lang w:bidi="fa-IR"/>
        </w:rPr>
        <w:t xml:space="preserve"> درخواست </w:t>
      </w:r>
      <w:r>
        <w:rPr>
          <w:rFonts w:cs="2  Nazanin" w:hint="cs"/>
          <w:sz w:val="28"/>
          <w:szCs w:val="28"/>
          <w:rtl/>
          <w:lang w:bidi="fa-IR"/>
        </w:rPr>
        <w:t xml:space="preserve">تسهیلات </w:t>
      </w:r>
      <w:r w:rsidR="00DC428E">
        <w:rPr>
          <w:rFonts w:cs="2  Nazanin" w:hint="cs"/>
          <w:sz w:val="28"/>
          <w:szCs w:val="28"/>
          <w:rtl/>
          <w:lang w:bidi="fa-IR"/>
        </w:rPr>
        <w:t>وام</w:t>
      </w:r>
      <w:r w:rsidR="006667EA">
        <w:rPr>
          <w:rFonts w:cs="2  Nazanin" w:hint="cs"/>
          <w:sz w:val="28"/>
          <w:szCs w:val="28"/>
          <w:rtl/>
          <w:lang w:bidi="fa-IR"/>
        </w:rPr>
        <w:t xml:space="preserve"> ضروری</w:t>
      </w:r>
      <w:r w:rsidR="00DC428E">
        <w:rPr>
          <w:rFonts w:cs="2  Nazanin" w:hint="cs"/>
          <w:sz w:val="28"/>
          <w:szCs w:val="28"/>
          <w:rtl/>
          <w:lang w:bidi="fa-IR"/>
        </w:rPr>
        <w:t xml:space="preserve"> در </w:t>
      </w:r>
      <w:r>
        <w:rPr>
          <w:rFonts w:cs="2  Nazanin" w:hint="cs"/>
          <w:sz w:val="28"/>
          <w:szCs w:val="28"/>
          <w:rtl/>
          <w:lang w:bidi="fa-IR"/>
        </w:rPr>
        <w:t>نمایه (</w:t>
      </w:r>
      <w:r w:rsidR="00DC428E">
        <w:rPr>
          <w:rFonts w:cs="2  Nazanin" w:hint="cs"/>
          <w:sz w:val="28"/>
          <w:szCs w:val="28"/>
          <w:rtl/>
          <w:lang w:bidi="fa-IR"/>
        </w:rPr>
        <w:t>پنل</w:t>
      </w:r>
      <w:r>
        <w:rPr>
          <w:rFonts w:cs="2  Nazanin" w:hint="cs"/>
          <w:sz w:val="28"/>
          <w:szCs w:val="28"/>
          <w:rtl/>
          <w:lang w:bidi="fa-IR"/>
        </w:rPr>
        <w:t>)</w:t>
      </w:r>
      <w:r w:rsidR="00DC428E">
        <w:rPr>
          <w:rFonts w:cs="2  Nazanin" w:hint="cs"/>
          <w:sz w:val="28"/>
          <w:szCs w:val="28"/>
          <w:rtl/>
          <w:lang w:bidi="fa-IR"/>
        </w:rPr>
        <w:t xml:space="preserve"> فعال قرآنی</w:t>
      </w:r>
      <w:r w:rsidRPr="005A7CD8">
        <w:rPr>
          <w:rFonts w:cs="2  Nazanin" w:hint="cs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در سامانه حمد</w:t>
      </w:r>
    </w:p>
    <w:p w:rsidR="00C77097" w:rsidRDefault="00C77097" w:rsidP="006D592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تکمیل </w:t>
      </w:r>
      <w:r w:rsidR="005A7CD8">
        <w:rPr>
          <w:rFonts w:cs="2  Nazanin" w:hint="cs"/>
          <w:sz w:val="28"/>
          <w:szCs w:val="28"/>
          <w:rtl/>
          <w:lang w:bidi="fa-IR"/>
        </w:rPr>
        <w:t>کاربرگ</w:t>
      </w:r>
      <w:r>
        <w:rPr>
          <w:rFonts w:cs="2  Nazanin" w:hint="cs"/>
          <w:sz w:val="28"/>
          <w:szCs w:val="28"/>
          <w:rtl/>
          <w:lang w:bidi="fa-IR"/>
        </w:rPr>
        <w:t xml:space="preserve"> درخواست </w:t>
      </w:r>
      <w:r w:rsidR="005A7CD8">
        <w:rPr>
          <w:rFonts w:cs="2  Nazanin" w:hint="cs"/>
          <w:sz w:val="28"/>
          <w:szCs w:val="28"/>
          <w:rtl/>
          <w:lang w:bidi="fa-IR"/>
        </w:rPr>
        <w:t xml:space="preserve">تسهیلات </w:t>
      </w:r>
      <w:r>
        <w:rPr>
          <w:rFonts w:cs="2  Nazanin" w:hint="cs"/>
          <w:sz w:val="28"/>
          <w:szCs w:val="28"/>
          <w:rtl/>
          <w:lang w:bidi="fa-IR"/>
        </w:rPr>
        <w:t>وام و بارگذاری مستندات</w:t>
      </w:r>
    </w:p>
    <w:p w:rsidR="005A7CD8" w:rsidRDefault="00674C04" w:rsidP="006D592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 w:rsidRPr="005A7CD8">
        <w:rPr>
          <w:rFonts w:cs="2  Nazanin" w:hint="cs"/>
          <w:sz w:val="28"/>
          <w:szCs w:val="28"/>
          <w:rtl/>
          <w:lang w:bidi="fa-IR"/>
        </w:rPr>
        <w:t xml:space="preserve">بررسی </w:t>
      </w:r>
      <w:r w:rsidR="005A7CD8" w:rsidRPr="005A7CD8">
        <w:rPr>
          <w:rFonts w:cs="2  Nazanin" w:hint="cs"/>
          <w:sz w:val="28"/>
          <w:szCs w:val="28"/>
          <w:rtl/>
          <w:lang w:bidi="fa-IR"/>
        </w:rPr>
        <w:t>و ت</w:t>
      </w:r>
      <w:r w:rsidR="006667EA">
        <w:rPr>
          <w:rFonts w:cs="2  Nazanin" w:hint="cs"/>
          <w:sz w:val="28"/>
          <w:szCs w:val="28"/>
          <w:rtl/>
          <w:lang w:bidi="fa-IR"/>
        </w:rPr>
        <w:t>أ</w:t>
      </w:r>
      <w:r w:rsidR="005A7CD8" w:rsidRPr="005A7CD8">
        <w:rPr>
          <w:rFonts w:cs="2  Nazanin" w:hint="cs"/>
          <w:sz w:val="28"/>
          <w:szCs w:val="28"/>
          <w:rtl/>
          <w:lang w:bidi="fa-IR"/>
        </w:rPr>
        <w:t xml:space="preserve">یید </w:t>
      </w:r>
      <w:r w:rsidRPr="005A7CD8">
        <w:rPr>
          <w:rFonts w:cs="2  Nazanin" w:hint="cs"/>
          <w:sz w:val="28"/>
          <w:szCs w:val="28"/>
          <w:rtl/>
          <w:lang w:bidi="fa-IR"/>
        </w:rPr>
        <w:t xml:space="preserve">درخواست </w:t>
      </w:r>
      <w:r w:rsidR="005A7CD8" w:rsidRPr="005A7CD8">
        <w:rPr>
          <w:rFonts w:cs="2  Nazanin" w:hint="cs"/>
          <w:sz w:val="28"/>
          <w:szCs w:val="28"/>
          <w:rtl/>
          <w:lang w:bidi="fa-IR"/>
        </w:rPr>
        <w:t>از سوی گروه قرآن و عترت اداره کل فرهنگ و ارشاد اسلامی</w:t>
      </w:r>
      <w:r w:rsidRPr="005A7CD8">
        <w:rPr>
          <w:rFonts w:cs="2  Nazanin" w:hint="cs"/>
          <w:sz w:val="28"/>
          <w:szCs w:val="28"/>
          <w:rtl/>
          <w:lang w:bidi="fa-IR"/>
        </w:rPr>
        <w:t xml:space="preserve"> استان </w:t>
      </w:r>
    </w:p>
    <w:p w:rsidR="00674C04" w:rsidRPr="005A7CD8" w:rsidRDefault="00674C04" w:rsidP="006D592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 w:rsidRPr="005A7CD8">
        <w:rPr>
          <w:rFonts w:cs="2  Nazanin" w:hint="cs"/>
          <w:sz w:val="28"/>
          <w:szCs w:val="28"/>
          <w:rtl/>
          <w:lang w:bidi="fa-IR"/>
        </w:rPr>
        <w:t xml:space="preserve">بررسی </w:t>
      </w:r>
      <w:r w:rsidR="005A7CD8">
        <w:rPr>
          <w:rFonts w:cs="2  Nazanin" w:hint="cs"/>
          <w:sz w:val="28"/>
          <w:szCs w:val="28"/>
          <w:rtl/>
          <w:lang w:bidi="fa-IR"/>
        </w:rPr>
        <w:t xml:space="preserve">درخواست در </w:t>
      </w:r>
      <w:r w:rsidR="00A90FD5">
        <w:rPr>
          <w:rFonts w:cs="2  Nazanin" w:hint="cs"/>
          <w:sz w:val="28"/>
          <w:szCs w:val="28"/>
          <w:rtl/>
          <w:lang w:bidi="fa-IR"/>
        </w:rPr>
        <w:t>کارگروه</w:t>
      </w:r>
      <w:r w:rsidR="005A7CD8">
        <w:rPr>
          <w:rFonts w:cs="2  Nazanin" w:hint="cs"/>
          <w:sz w:val="28"/>
          <w:szCs w:val="28"/>
          <w:rtl/>
          <w:lang w:bidi="fa-IR"/>
        </w:rPr>
        <w:t xml:space="preserve"> تسهیلات وام ضروری ویژه فعالان </w:t>
      </w:r>
      <w:r w:rsidR="00A90FD5">
        <w:rPr>
          <w:rFonts w:cs="2  Nazanin" w:hint="cs"/>
          <w:sz w:val="28"/>
          <w:szCs w:val="28"/>
          <w:rtl/>
          <w:lang w:bidi="fa-IR"/>
        </w:rPr>
        <w:t xml:space="preserve">قرآن و عترت </w:t>
      </w:r>
      <w:r w:rsidR="005A7CD8">
        <w:rPr>
          <w:rFonts w:cs="2  Nazanin" w:hint="cs"/>
          <w:sz w:val="28"/>
          <w:szCs w:val="28"/>
          <w:rtl/>
          <w:lang w:bidi="fa-IR"/>
        </w:rPr>
        <w:t>در معاونت قرآن و عترت</w:t>
      </w:r>
    </w:p>
    <w:p w:rsidR="00674C04" w:rsidRDefault="00674C04" w:rsidP="006D592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اعلام اسامی متقاضیان </w:t>
      </w:r>
      <w:r w:rsidR="005A7CD8">
        <w:rPr>
          <w:rFonts w:cs="2  Nazanin" w:hint="cs"/>
          <w:sz w:val="28"/>
          <w:szCs w:val="28"/>
          <w:rtl/>
          <w:lang w:bidi="fa-IR"/>
        </w:rPr>
        <w:t>واجد شرایط</w:t>
      </w:r>
      <w:r>
        <w:rPr>
          <w:rFonts w:cs="2  Nazanin" w:hint="cs"/>
          <w:sz w:val="28"/>
          <w:szCs w:val="28"/>
          <w:rtl/>
          <w:lang w:bidi="fa-IR"/>
        </w:rPr>
        <w:t xml:space="preserve"> به صندوق هنر به صورت ماهانه</w:t>
      </w:r>
    </w:p>
    <w:sectPr w:rsidR="00674C04" w:rsidSect="00CB3C91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1DFD"/>
    <w:multiLevelType w:val="hybridMultilevel"/>
    <w:tmpl w:val="D534CE34"/>
    <w:lvl w:ilvl="0" w:tplc="5EC41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C55"/>
    <w:multiLevelType w:val="hybridMultilevel"/>
    <w:tmpl w:val="E6CCE2C8"/>
    <w:lvl w:ilvl="0" w:tplc="26D65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0079D"/>
    <w:multiLevelType w:val="hybridMultilevel"/>
    <w:tmpl w:val="7E9CA1B6"/>
    <w:lvl w:ilvl="0" w:tplc="34589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25DDF"/>
    <w:multiLevelType w:val="hybridMultilevel"/>
    <w:tmpl w:val="A9D4A84A"/>
    <w:lvl w:ilvl="0" w:tplc="FFE6E0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41007"/>
    <w:multiLevelType w:val="hybridMultilevel"/>
    <w:tmpl w:val="8228CBCA"/>
    <w:lvl w:ilvl="0" w:tplc="D6F61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E26BA"/>
    <w:multiLevelType w:val="hybridMultilevel"/>
    <w:tmpl w:val="7EE81B9E"/>
    <w:lvl w:ilvl="0" w:tplc="D40EB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63745"/>
    <w:multiLevelType w:val="hybridMultilevel"/>
    <w:tmpl w:val="18782988"/>
    <w:lvl w:ilvl="0" w:tplc="0194C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E4CE1"/>
    <w:multiLevelType w:val="hybridMultilevel"/>
    <w:tmpl w:val="44FA8E4A"/>
    <w:lvl w:ilvl="0" w:tplc="CB982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26"/>
    <w:rsid w:val="000115FA"/>
    <w:rsid w:val="00134DE4"/>
    <w:rsid w:val="00193A08"/>
    <w:rsid w:val="001D4240"/>
    <w:rsid w:val="00223A02"/>
    <w:rsid w:val="00233AF2"/>
    <w:rsid w:val="00346A26"/>
    <w:rsid w:val="004511CF"/>
    <w:rsid w:val="0047599E"/>
    <w:rsid w:val="00527B22"/>
    <w:rsid w:val="00562881"/>
    <w:rsid w:val="005833C0"/>
    <w:rsid w:val="005A7CD8"/>
    <w:rsid w:val="006667EA"/>
    <w:rsid w:val="00674C04"/>
    <w:rsid w:val="006D5929"/>
    <w:rsid w:val="006E5D67"/>
    <w:rsid w:val="00737A19"/>
    <w:rsid w:val="00780FCE"/>
    <w:rsid w:val="00833741"/>
    <w:rsid w:val="00841D70"/>
    <w:rsid w:val="008F22F3"/>
    <w:rsid w:val="009061CA"/>
    <w:rsid w:val="00910871"/>
    <w:rsid w:val="00941FEF"/>
    <w:rsid w:val="009C22B1"/>
    <w:rsid w:val="00A90FD5"/>
    <w:rsid w:val="00AA521C"/>
    <w:rsid w:val="00AD0B69"/>
    <w:rsid w:val="00AE16D8"/>
    <w:rsid w:val="00B26E55"/>
    <w:rsid w:val="00B456C5"/>
    <w:rsid w:val="00C501C0"/>
    <w:rsid w:val="00C77097"/>
    <w:rsid w:val="00C93EE3"/>
    <w:rsid w:val="00CB3C91"/>
    <w:rsid w:val="00CC00E1"/>
    <w:rsid w:val="00CE0C5F"/>
    <w:rsid w:val="00D24AF0"/>
    <w:rsid w:val="00D45711"/>
    <w:rsid w:val="00D6043F"/>
    <w:rsid w:val="00D639C0"/>
    <w:rsid w:val="00DC428E"/>
    <w:rsid w:val="00E01D64"/>
    <w:rsid w:val="00E10D6A"/>
    <w:rsid w:val="00E87FD9"/>
    <w:rsid w:val="00E9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57192-DD9B-461F-A102-3652C86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EE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33741"/>
    <w:rPr>
      <w:rFonts w:ascii="Times New Roman" w:eastAsiaTheme="minorEastAsia" w:hAnsi="Times New Roman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833741"/>
    <w:pPr>
      <w:spacing w:after="0" w:line="240" w:lineRule="auto"/>
    </w:pPr>
    <w:rPr>
      <w:rFonts w:ascii="Times New Roman" w:eastAsiaTheme="minorEastAsia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8303-8265-49F8-8CC1-E19D777B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jalal razavi zadegan</dc:creator>
  <cp:lastModifiedBy>samadi</cp:lastModifiedBy>
  <cp:revision>2</cp:revision>
  <cp:lastPrinted>2025-08-05T05:18:00Z</cp:lastPrinted>
  <dcterms:created xsi:type="dcterms:W3CDTF">2025-09-22T07:54:00Z</dcterms:created>
  <dcterms:modified xsi:type="dcterms:W3CDTF">2025-09-22T07:54:00Z</dcterms:modified>
</cp:coreProperties>
</file>